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01D579" w14:textId="77777777" w:rsidR="000551A4" w:rsidRPr="006B0282" w:rsidRDefault="000551A4" w:rsidP="000551A4">
      <w:pPr>
        <w:ind w:left="284" w:right="141"/>
        <w:jc w:val="center"/>
        <w:rPr>
          <w:rFonts w:ascii="Montserrat" w:hAnsi="Montserrat" w:cs="Arial"/>
          <w:sz w:val="36"/>
        </w:rPr>
      </w:pPr>
      <w:bookmarkStart w:id="0" w:name="_Hlk126854826"/>
    </w:p>
    <w:p w14:paraId="4213091A" w14:textId="77777777" w:rsidR="00A95DDA" w:rsidRDefault="00A95DDA" w:rsidP="000551A4">
      <w:pPr>
        <w:ind w:left="284" w:right="141"/>
        <w:jc w:val="center"/>
        <w:rPr>
          <w:rFonts w:ascii="Montserrat" w:hAnsi="Montserrat" w:cs="Arial"/>
          <w:b/>
          <w:sz w:val="96"/>
          <w:szCs w:val="96"/>
        </w:rPr>
      </w:pPr>
    </w:p>
    <w:p w14:paraId="1101A2FF" w14:textId="77777777" w:rsidR="00A95DDA" w:rsidRDefault="00A95DDA" w:rsidP="000551A4">
      <w:pPr>
        <w:ind w:left="284" w:right="141"/>
        <w:jc w:val="center"/>
        <w:rPr>
          <w:rFonts w:ascii="Montserrat" w:hAnsi="Montserrat" w:cs="Arial"/>
          <w:b/>
          <w:sz w:val="96"/>
          <w:szCs w:val="96"/>
        </w:rPr>
      </w:pPr>
    </w:p>
    <w:p w14:paraId="136773F4" w14:textId="6F50FCDD" w:rsidR="000551A4" w:rsidRPr="00CE4968" w:rsidRDefault="000551A4" w:rsidP="000551A4">
      <w:pPr>
        <w:ind w:left="284" w:right="141"/>
        <w:jc w:val="center"/>
        <w:rPr>
          <w:rFonts w:ascii="Montserrat" w:hAnsi="Montserrat" w:cs="Arial"/>
          <w:b/>
          <w:sz w:val="96"/>
          <w:szCs w:val="96"/>
        </w:rPr>
      </w:pPr>
      <w:r w:rsidRPr="00CE4968">
        <w:rPr>
          <w:rFonts w:ascii="Montserrat" w:hAnsi="Montserrat" w:cs="Arial"/>
          <w:b/>
          <w:sz w:val="96"/>
          <w:szCs w:val="96"/>
        </w:rPr>
        <w:t>DOCUMENTO</w:t>
      </w:r>
    </w:p>
    <w:p w14:paraId="02D807D3" w14:textId="77777777" w:rsidR="000551A4" w:rsidRPr="006B0282" w:rsidRDefault="000551A4" w:rsidP="000551A4">
      <w:pPr>
        <w:ind w:left="284" w:right="141"/>
        <w:jc w:val="center"/>
        <w:rPr>
          <w:rFonts w:ascii="Montserrat" w:hAnsi="Montserrat" w:cs="Arial"/>
          <w:sz w:val="36"/>
        </w:rPr>
      </w:pPr>
    </w:p>
    <w:p w14:paraId="34B0D543" w14:textId="778ED51B" w:rsidR="000551A4" w:rsidRPr="00CE4968" w:rsidRDefault="00581672" w:rsidP="000551A4">
      <w:pPr>
        <w:ind w:left="284" w:right="141"/>
        <w:jc w:val="center"/>
        <w:rPr>
          <w:rFonts w:ascii="Montserrat" w:hAnsi="Montserrat" w:cs="Arial"/>
          <w:b/>
          <w:sz w:val="120"/>
          <w:szCs w:val="120"/>
          <w14:shadow w14:blurRad="50800" w14:dist="38100" w14:dir="2700000" w14:sx="100000" w14:sy="100000" w14:kx="0" w14:ky="0" w14:algn="tl">
            <w14:srgbClr w14:val="000000">
              <w14:alpha w14:val="60000"/>
            </w14:srgbClr>
          </w14:shadow>
        </w:rPr>
      </w:pPr>
      <w:r>
        <w:rPr>
          <w:rFonts w:ascii="Montserrat" w:hAnsi="Montserrat" w:cs="Arial"/>
          <w:b/>
          <w:sz w:val="120"/>
          <w:szCs w:val="120"/>
          <w14:shadow w14:blurRad="50800" w14:dist="38100" w14:dir="2700000" w14:sx="100000" w14:sy="100000" w14:kx="0" w14:ky="0" w14:algn="tl">
            <w14:srgbClr w14:val="000000">
              <w14:alpha w14:val="60000"/>
            </w14:srgbClr>
          </w14:shadow>
        </w:rPr>
        <w:t>15</w:t>
      </w:r>
    </w:p>
    <w:p w14:paraId="7EF23A3D" w14:textId="77777777" w:rsidR="000551A4" w:rsidRDefault="000551A4" w:rsidP="000551A4">
      <w:pPr>
        <w:pStyle w:val="Encabezado"/>
        <w:ind w:left="284" w:right="141"/>
        <w:jc w:val="center"/>
        <w:rPr>
          <w:rFonts w:ascii="Montserrat" w:hAnsi="Montserrat" w:cs="Arial"/>
          <w:b/>
          <w:sz w:val="36"/>
          <w:szCs w:val="36"/>
        </w:rPr>
      </w:pPr>
    </w:p>
    <w:p w14:paraId="2DB13145" w14:textId="77777777" w:rsidR="000551A4" w:rsidRPr="00E01FEC" w:rsidRDefault="000551A4" w:rsidP="000551A4">
      <w:pPr>
        <w:pStyle w:val="Encabezado"/>
        <w:ind w:left="284" w:right="141"/>
        <w:jc w:val="center"/>
        <w:rPr>
          <w:rFonts w:ascii="Montserrat" w:hAnsi="Montserrat" w:cs="Arial"/>
          <w:i/>
          <w:color w:val="0000CC"/>
          <w:sz w:val="24"/>
          <w:szCs w:val="24"/>
        </w:rPr>
      </w:pPr>
      <w:r>
        <w:rPr>
          <w:rFonts w:ascii="Montserrat" w:hAnsi="Montserrat" w:cs="Arial"/>
          <w:b/>
          <w:sz w:val="36"/>
          <w:szCs w:val="36"/>
        </w:rPr>
        <w:t>CATÁLOGO DE CONCEPTOS</w:t>
      </w:r>
    </w:p>
    <w:bookmarkEnd w:id="0"/>
    <w:p w14:paraId="1D573A20" w14:textId="77777777" w:rsidR="00802A17" w:rsidRPr="00617E13" w:rsidRDefault="00802A17">
      <w:pPr>
        <w:rPr>
          <w:lang w:val="es-ES_tradnl"/>
        </w:rPr>
      </w:pPr>
    </w:p>
    <w:p w14:paraId="365D9E24" w14:textId="77777777" w:rsidR="00802A17" w:rsidRPr="00617E13" w:rsidRDefault="00802A17">
      <w:pPr>
        <w:rPr>
          <w:lang w:val="pt-BR"/>
        </w:rPr>
      </w:pPr>
    </w:p>
    <w:p w14:paraId="40888D9D" w14:textId="77777777" w:rsidR="00802A17" w:rsidRPr="00617E13" w:rsidRDefault="00802A17">
      <w:pPr>
        <w:rPr>
          <w:lang w:val="pt-BR"/>
        </w:rPr>
      </w:pPr>
    </w:p>
    <w:p w14:paraId="51ADA543" w14:textId="77777777" w:rsidR="00802A17" w:rsidRPr="00617E13" w:rsidRDefault="00802A17">
      <w:pPr>
        <w:rPr>
          <w:lang w:val="pt-BR"/>
        </w:rPr>
      </w:pPr>
    </w:p>
    <w:p w14:paraId="0DA9E465" w14:textId="77777777" w:rsidR="00802A17" w:rsidRPr="00617E13" w:rsidRDefault="00802A17">
      <w:pPr>
        <w:rPr>
          <w:lang w:val="pt-BR"/>
        </w:rPr>
      </w:pPr>
    </w:p>
    <w:p w14:paraId="49AB9D21" w14:textId="77777777" w:rsidR="00F25A40" w:rsidRPr="00617E13" w:rsidRDefault="00F25A40">
      <w:pPr>
        <w:rPr>
          <w:lang w:val="pt-BR"/>
        </w:rPr>
        <w:sectPr w:rsidR="00F25A40" w:rsidRPr="00617E13" w:rsidSect="001B211C">
          <w:headerReference w:type="default" r:id="rId8"/>
          <w:footerReference w:type="even" r:id="rId9"/>
          <w:footerReference w:type="default" r:id="rId10"/>
          <w:headerReference w:type="first" r:id="rId11"/>
          <w:footerReference w:type="first" r:id="rId12"/>
          <w:type w:val="oddPage"/>
          <w:pgSz w:w="12242" w:h="15842" w:code="1"/>
          <w:pgMar w:top="2410" w:right="1469" w:bottom="1418" w:left="1560" w:header="993" w:footer="693" w:gutter="0"/>
          <w:pgNumType w:start="1"/>
          <w:cols w:space="720"/>
          <w:titlePg/>
        </w:sectPr>
      </w:pPr>
    </w:p>
    <w:tbl>
      <w:tblPr>
        <w:tblpPr w:leftFromText="141" w:rightFromText="141" w:vertAnchor="text" w:tblpX="-496" w:tblpY="1"/>
        <w:tblOverlap w:val="never"/>
        <w:tblW w:w="14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200"/>
        <w:gridCol w:w="5321"/>
        <w:gridCol w:w="1417"/>
        <w:gridCol w:w="1418"/>
        <w:gridCol w:w="1559"/>
        <w:gridCol w:w="2126"/>
        <w:gridCol w:w="1301"/>
      </w:tblGrid>
      <w:tr w:rsidR="00473757" w:rsidRPr="00571AF2" w14:paraId="160A1FC4" w14:textId="77777777" w:rsidTr="3AE6999D">
        <w:trPr>
          <w:trHeight w:val="416"/>
        </w:trPr>
        <w:tc>
          <w:tcPr>
            <w:tcW w:w="1200" w:type="dxa"/>
            <w:vAlign w:val="center"/>
          </w:tcPr>
          <w:p w14:paraId="4A246B3D" w14:textId="2BF77F3B" w:rsidR="00473757" w:rsidRPr="00473757" w:rsidRDefault="00473757" w:rsidP="00473757">
            <w:pPr>
              <w:spacing w:line="0" w:lineRule="atLeast"/>
              <w:jc w:val="center"/>
              <w:rPr>
                <w:rFonts w:ascii="Noto Sans" w:hAnsi="Noto Sans" w:cs="Noto Sans"/>
                <w:b/>
                <w:bCs/>
                <w:color w:val="000000" w:themeColor="text1"/>
              </w:rPr>
            </w:pPr>
            <w:r w:rsidRPr="00473757">
              <w:rPr>
                <w:rFonts w:ascii="Noto Sans" w:hAnsi="Noto Sans" w:cs="Noto Sans"/>
                <w:b/>
                <w:bCs/>
                <w:color w:val="000000" w:themeColor="text1"/>
              </w:rPr>
              <w:lastRenderedPageBreak/>
              <w:t>1</w:t>
            </w:r>
          </w:p>
        </w:tc>
        <w:tc>
          <w:tcPr>
            <w:tcW w:w="5321" w:type="dxa"/>
            <w:tcBorders>
              <w:top w:val="single" w:sz="4" w:space="0" w:color="auto"/>
              <w:left w:val="single" w:sz="4" w:space="0" w:color="auto"/>
              <w:bottom w:val="single" w:sz="4" w:space="0" w:color="auto"/>
              <w:right w:val="single" w:sz="4" w:space="0" w:color="auto"/>
            </w:tcBorders>
            <w:vAlign w:val="center"/>
          </w:tcPr>
          <w:p w14:paraId="7232D2E2" w14:textId="285FFE19" w:rsidR="00473757" w:rsidRPr="00473757" w:rsidRDefault="00473757" w:rsidP="00473757">
            <w:pPr>
              <w:jc w:val="both"/>
              <w:rPr>
                <w:rFonts w:ascii="Noto Sans" w:hAnsi="Noto Sans" w:cs="Noto Sans"/>
                <w:b/>
                <w:bCs/>
                <w:color w:val="000000" w:themeColor="text1"/>
              </w:rPr>
            </w:pPr>
            <w:r w:rsidRPr="00473757">
              <w:rPr>
                <w:rFonts w:ascii="Noto Sans" w:hAnsi="Noto Sans" w:cs="Noto Sans"/>
                <w:b/>
                <w:bCs/>
                <w:color w:val="000000" w:themeColor="text1"/>
              </w:rPr>
              <w:t>TRABAJOS PRELIMINARES</w:t>
            </w:r>
          </w:p>
        </w:tc>
        <w:tc>
          <w:tcPr>
            <w:tcW w:w="1417" w:type="dxa"/>
            <w:vAlign w:val="center"/>
          </w:tcPr>
          <w:p w14:paraId="22D10C22" w14:textId="77777777" w:rsidR="00473757" w:rsidRPr="00473757" w:rsidRDefault="00473757" w:rsidP="00473757">
            <w:pPr>
              <w:jc w:val="center"/>
              <w:rPr>
                <w:rFonts w:ascii="Noto Sans" w:hAnsi="Noto Sans" w:cs="Noto Sans"/>
                <w:color w:val="000000" w:themeColor="text1"/>
              </w:rPr>
            </w:pPr>
          </w:p>
        </w:tc>
        <w:tc>
          <w:tcPr>
            <w:tcW w:w="1418" w:type="dxa"/>
            <w:vAlign w:val="center"/>
          </w:tcPr>
          <w:p w14:paraId="48CB3AB6" w14:textId="77777777" w:rsidR="00473757" w:rsidRPr="00473757" w:rsidRDefault="00473757" w:rsidP="00473757">
            <w:pPr>
              <w:jc w:val="center"/>
              <w:rPr>
                <w:rFonts w:ascii="Noto Sans" w:hAnsi="Noto Sans" w:cs="Noto Sans"/>
                <w:color w:val="000000" w:themeColor="text1"/>
              </w:rPr>
            </w:pPr>
          </w:p>
        </w:tc>
        <w:tc>
          <w:tcPr>
            <w:tcW w:w="1559" w:type="dxa"/>
            <w:vAlign w:val="center"/>
          </w:tcPr>
          <w:p w14:paraId="37982119" w14:textId="77777777" w:rsidR="00473757" w:rsidRPr="00571AF2" w:rsidRDefault="00473757" w:rsidP="00473757">
            <w:pPr>
              <w:rPr>
                <w:rFonts w:ascii="Montserrat" w:hAnsi="Montserrat" w:cs="Arial"/>
                <w:color w:val="C00000"/>
                <w:sz w:val="18"/>
                <w:szCs w:val="18"/>
                <w:lang w:val="pt-BR"/>
              </w:rPr>
            </w:pPr>
          </w:p>
        </w:tc>
        <w:tc>
          <w:tcPr>
            <w:tcW w:w="2126" w:type="dxa"/>
            <w:vAlign w:val="center"/>
          </w:tcPr>
          <w:p w14:paraId="623A92C6" w14:textId="77777777" w:rsidR="00473757" w:rsidRPr="00571AF2" w:rsidRDefault="00473757" w:rsidP="00473757">
            <w:pPr>
              <w:rPr>
                <w:rFonts w:ascii="Montserrat" w:hAnsi="Montserrat" w:cs="Arial"/>
                <w:color w:val="C00000"/>
                <w:sz w:val="18"/>
                <w:szCs w:val="18"/>
                <w:lang w:val="pt-BR"/>
              </w:rPr>
            </w:pPr>
          </w:p>
        </w:tc>
        <w:tc>
          <w:tcPr>
            <w:tcW w:w="1301" w:type="dxa"/>
            <w:vAlign w:val="center"/>
          </w:tcPr>
          <w:p w14:paraId="7C1D95D6" w14:textId="77777777" w:rsidR="00473757" w:rsidRPr="00571AF2" w:rsidRDefault="00473757" w:rsidP="00473757">
            <w:pPr>
              <w:rPr>
                <w:rFonts w:ascii="Montserrat" w:hAnsi="Montserrat" w:cs="Arial"/>
                <w:color w:val="C00000"/>
                <w:sz w:val="18"/>
                <w:szCs w:val="18"/>
                <w:lang w:val="pt-BR"/>
              </w:rPr>
            </w:pPr>
          </w:p>
        </w:tc>
      </w:tr>
      <w:tr w:rsidR="00473757" w:rsidRPr="00571AF2" w14:paraId="6B5D0BFE" w14:textId="77777777" w:rsidTr="3AE6999D">
        <w:trPr>
          <w:trHeight w:val="1545"/>
        </w:trPr>
        <w:tc>
          <w:tcPr>
            <w:tcW w:w="1200" w:type="dxa"/>
            <w:vAlign w:val="center"/>
          </w:tcPr>
          <w:p w14:paraId="26079F21" w14:textId="759B6FBB" w:rsidR="00473757" w:rsidRPr="00473757" w:rsidRDefault="00473757" w:rsidP="00473757">
            <w:pPr>
              <w:spacing w:line="0" w:lineRule="atLeast"/>
              <w:jc w:val="center"/>
              <w:rPr>
                <w:rFonts w:ascii="Noto Sans" w:hAnsi="Noto Sans" w:cs="Noto Sans"/>
                <w:color w:val="000000" w:themeColor="text1"/>
              </w:rPr>
            </w:pPr>
            <w:r w:rsidRPr="00473757">
              <w:rPr>
                <w:rFonts w:ascii="Noto Sans" w:hAnsi="Noto Sans" w:cs="Noto Sans"/>
                <w:color w:val="000000" w:themeColor="text1"/>
              </w:rPr>
              <w:t>1.1</w:t>
            </w:r>
          </w:p>
        </w:tc>
        <w:tc>
          <w:tcPr>
            <w:tcW w:w="5321" w:type="dxa"/>
            <w:tcBorders>
              <w:top w:val="single" w:sz="4" w:space="0" w:color="auto"/>
              <w:left w:val="single" w:sz="4" w:space="0" w:color="auto"/>
              <w:bottom w:val="single" w:sz="4" w:space="0" w:color="auto"/>
              <w:right w:val="single" w:sz="4" w:space="0" w:color="auto"/>
            </w:tcBorders>
            <w:vAlign w:val="center"/>
          </w:tcPr>
          <w:p w14:paraId="0D70780D" w14:textId="759BAAE9" w:rsidR="00473757" w:rsidRPr="00473757" w:rsidRDefault="00473757" w:rsidP="00473757">
            <w:pPr>
              <w:jc w:val="both"/>
              <w:rPr>
                <w:rFonts w:ascii="Noto Sans" w:hAnsi="Noto Sans" w:cs="Noto Sans"/>
                <w:color w:val="000000" w:themeColor="text1"/>
              </w:rPr>
            </w:pPr>
            <w:r w:rsidRPr="00473757">
              <w:rPr>
                <w:rFonts w:ascii="Noto Sans" w:hAnsi="Noto Sans" w:cs="Noto Sans"/>
                <w:color w:val="000000" w:themeColor="text1"/>
              </w:rPr>
              <w:t>Trazo y nivelación de la superficie de trabajo con equipo topográfico de acuerdo con medidas referenciadas en el plano, estableciendo puntos y ejes de referencia permanentes para la pavimentación del patio. Incluye: suministro de materiales, herramienta, equipo topográfico de precisión, balizas, prismas, pintura, estacas, mano de obra calificada y todo lo necesario para su correcta ejecución.</w:t>
            </w:r>
          </w:p>
        </w:tc>
        <w:tc>
          <w:tcPr>
            <w:tcW w:w="1417" w:type="dxa"/>
            <w:vAlign w:val="center"/>
          </w:tcPr>
          <w:p w14:paraId="2EBA5401" w14:textId="2E939A9E" w:rsidR="00473757" w:rsidRPr="00473757" w:rsidRDefault="00473757" w:rsidP="00473757">
            <w:pPr>
              <w:jc w:val="center"/>
              <w:rPr>
                <w:rFonts w:ascii="Noto Sans" w:hAnsi="Noto Sans" w:cs="Noto Sans"/>
                <w:color w:val="000000" w:themeColor="text1"/>
              </w:rPr>
            </w:pPr>
            <w:r w:rsidRPr="00473757">
              <w:rPr>
                <w:rFonts w:ascii="Noto Sans" w:hAnsi="Noto Sans" w:cs="Noto Sans"/>
                <w:color w:val="000000" w:themeColor="text1"/>
              </w:rPr>
              <w:t>M</w:t>
            </w:r>
            <w:r w:rsidRPr="00473757">
              <w:rPr>
                <w:rFonts w:ascii="Noto Sans" w:hAnsi="Noto Sans" w:cs="Noto Sans"/>
                <w:color w:val="000000" w:themeColor="text1"/>
                <w:vertAlign w:val="superscript"/>
              </w:rPr>
              <w:t>2</w:t>
            </w:r>
          </w:p>
        </w:tc>
        <w:tc>
          <w:tcPr>
            <w:tcW w:w="1418" w:type="dxa"/>
            <w:vAlign w:val="center"/>
          </w:tcPr>
          <w:p w14:paraId="3D357691" w14:textId="516008D6" w:rsidR="00473757" w:rsidRPr="00473757" w:rsidRDefault="00473757" w:rsidP="00473757">
            <w:pPr>
              <w:jc w:val="center"/>
              <w:rPr>
                <w:rFonts w:ascii="Noto Sans" w:hAnsi="Noto Sans" w:cs="Noto Sans"/>
                <w:color w:val="000000" w:themeColor="text1"/>
              </w:rPr>
            </w:pPr>
            <w:r w:rsidRPr="00473757">
              <w:rPr>
                <w:rFonts w:ascii="Noto Sans" w:hAnsi="Noto Sans" w:cs="Noto Sans"/>
                <w:color w:val="000000" w:themeColor="text1"/>
              </w:rPr>
              <w:t>97,463.31</w:t>
            </w:r>
          </w:p>
        </w:tc>
        <w:tc>
          <w:tcPr>
            <w:tcW w:w="1559" w:type="dxa"/>
            <w:vAlign w:val="center"/>
          </w:tcPr>
          <w:p w14:paraId="4712681A" w14:textId="77777777" w:rsidR="00473757" w:rsidRPr="00571AF2" w:rsidRDefault="00473757" w:rsidP="00473757">
            <w:pPr>
              <w:rPr>
                <w:rFonts w:ascii="Montserrat" w:hAnsi="Montserrat" w:cs="Arial"/>
                <w:color w:val="C00000"/>
                <w:sz w:val="18"/>
                <w:szCs w:val="18"/>
                <w:lang w:val="pt-BR"/>
              </w:rPr>
            </w:pPr>
          </w:p>
        </w:tc>
        <w:tc>
          <w:tcPr>
            <w:tcW w:w="2126" w:type="dxa"/>
            <w:vAlign w:val="center"/>
          </w:tcPr>
          <w:p w14:paraId="2830759A" w14:textId="77777777" w:rsidR="00473757" w:rsidRPr="00571AF2" w:rsidRDefault="00473757" w:rsidP="00473757">
            <w:pPr>
              <w:rPr>
                <w:rFonts w:ascii="Montserrat" w:hAnsi="Montserrat" w:cs="Arial"/>
                <w:color w:val="C00000"/>
                <w:sz w:val="18"/>
                <w:szCs w:val="18"/>
                <w:lang w:val="pt-BR"/>
              </w:rPr>
            </w:pPr>
          </w:p>
        </w:tc>
        <w:tc>
          <w:tcPr>
            <w:tcW w:w="1301" w:type="dxa"/>
            <w:vAlign w:val="center"/>
          </w:tcPr>
          <w:p w14:paraId="661C6BB6" w14:textId="77777777" w:rsidR="00473757" w:rsidRPr="00571AF2" w:rsidRDefault="00473757" w:rsidP="00473757">
            <w:pPr>
              <w:rPr>
                <w:rFonts w:ascii="Montserrat" w:hAnsi="Montserrat" w:cs="Arial"/>
                <w:color w:val="C00000"/>
                <w:sz w:val="18"/>
                <w:szCs w:val="18"/>
                <w:lang w:val="pt-BR"/>
              </w:rPr>
            </w:pPr>
          </w:p>
        </w:tc>
      </w:tr>
      <w:tr w:rsidR="00473757" w:rsidRPr="00571AF2" w14:paraId="725A5881" w14:textId="77777777" w:rsidTr="3AE6999D">
        <w:trPr>
          <w:trHeight w:val="414"/>
        </w:trPr>
        <w:tc>
          <w:tcPr>
            <w:tcW w:w="1200" w:type="dxa"/>
            <w:vAlign w:val="center"/>
          </w:tcPr>
          <w:p w14:paraId="2CD60F8D" w14:textId="6726527D" w:rsidR="00473757" w:rsidRPr="00473757" w:rsidRDefault="00473757" w:rsidP="00473757">
            <w:pPr>
              <w:spacing w:line="0" w:lineRule="atLeast"/>
              <w:jc w:val="center"/>
              <w:rPr>
                <w:rFonts w:ascii="Noto Sans" w:hAnsi="Noto Sans" w:cs="Noto Sans"/>
                <w:b/>
                <w:bCs/>
                <w:color w:val="000000" w:themeColor="text1"/>
              </w:rPr>
            </w:pPr>
            <w:r w:rsidRPr="00473757">
              <w:rPr>
                <w:rFonts w:ascii="Noto Sans" w:hAnsi="Noto Sans" w:cs="Noto Sans"/>
                <w:b/>
                <w:bCs/>
                <w:color w:val="000000" w:themeColor="text1"/>
              </w:rPr>
              <w:t>2</w:t>
            </w:r>
          </w:p>
        </w:tc>
        <w:tc>
          <w:tcPr>
            <w:tcW w:w="5321" w:type="dxa"/>
            <w:tcBorders>
              <w:top w:val="single" w:sz="4" w:space="0" w:color="auto"/>
              <w:left w:val="single" w:sz="4" w:space="0" w:color="auto"/>
              <w:bottom w:val="single" w:sz="4" w:space="0" w:color="auto"/>
              <w:right w:val="single" w:sz="4" w:space="0" w:color="auto"/>
            </w:tcBorders>
          </w:tcPr>
          <w:p w14:paraId="2B1F6991" w14:textId="1F6FBC55" w:rsidR="00473757" w:rsidRPr="00473757" w:rsidRDefault="00473757" w:rsidP="00473757">
            <w:pPr>
              <w:jc w:val="both"/>
              <w:rPr>
                <w:rFonts w:ascii="Noto Sans" w:hAnsi="Noto Sans" w:cs="Noto Sans"/>
                <w:b/>
                <w:bCs/>
                <w:color w:val="000000" w:themeColor="text1"/>
              </w:rPr>
            </w:pPr>
            <w:r w:rsidRPr="00473757">
              <w:rPr>
                <w:rFonts w:ascii="Noto Sans" w:hAnsi="Noto Sans" w:cs="Noto Sans"/>
                <w:b/>
                <w:bCs/>
                <w:color w:val="000000" w:themeColor="text1"/>
              </w:rPr>
              <w:t>TRABAJOS DE TERRACERÍA</w:t>
            </w:r>
          </w:p>
        </w:tc>
        <w:tc>
          <w:tcPr>
            <w:tcW w:w="1417" w:type="dxa"/>
            <w:vAlign w:val="center"/>
          </w:tcPr>
          <w:p w14:paraId="6F21B53E" w14:textId="6B0672F2" w:rsidR="00473757" w:rsidRPr="00473757" w:rsidRDefault="00473757" w:rsidP="00473757">
            <w:pPr>
              <w:jc w:val="center"/>
              <w:rPr>
                <w:rFonts w:ascii="Noto Sans" w:hAnsi="Noto Sans" w:cs="Noto Sans"/>
                <w:color w:val="000000" w:themeColor="text1"/>
              </w:rPr>
            </w:pPr>
          </w:p>
        </w:tc>
        <w:tc>
          <w:tcPr>
            <w:tcW w:w="1418" w:type="dxa"/>
            <w:vAlign w:val="center"/>
          </w:tcPr>
          <w:p w14:paraId="7B32F5FE" w14:textId="71749AB5" w:rsidR="00473757" w:rsidRPr="00473757" w:rsidRDefault="00473757" w:rsidP="00473757">
            <w:pPr>
              <w:jc w:val="center"/>
              <w:rPr>
                <w:rFonts w:ascii="Noto Sans" w:hAnsi="Noto Sans" w:cs="Noto Sans"/>
                <w:color w:val="000000" w:themeColor="text1"/>
              </w:rPr>
            </w:pPr>
          </w:p>
        </w:tc>
        <w:tc>
          <w:tcPr>
            <w:tcW w:w="1559" w:type="dxa"/>
            <w:vAlign w:val="center"/>
          </w:tcPr>
          <w:p w14:paraId="6D1415D2" w14:textId="77777777" w:rsidR="00473757" w:rsidRPr="00571AF2" w:rsidRDefault="00473757" w:rsidP="00473757">
            <w:pPr>
              <w:rPr>
                <w:rFonts w:ascii="Montserrat" w:hAnsi="Montserrat" w:cs="Arial"/>
                <w:color w:val="C00000"/>
                <w:sz w:val="18"/>
                <w:szCs w:val="18"/>
                <w:lang w:val="pt-BR"/>
              </w:rPr>
            </w:pPr>
          </w:p>
        </w:tc>
        <w:tc>
          <w:tcPr>
            <w:tcW w:w="2126" w:type="dxa"/>
            <w:vAlign w:val="center"/>
          </w:tcPr>
          <w:p w14:paraId="3695FF91" w14:textId="77777777" w:rsidR="00473757" w:rsidRPr="00571AF2" w:rsidRDefault="00473757" w:rsidP="00473757">
            <w:pPr>
              <w:rPr>
                <w:rFonts w:ascii="Montserrat" w:hAnsi="Montserrat" w:cs="Arial"/>
                <w:color w:val="C00000"/>
                <w:sz w:val="18"/>
                <w:szCs w:val="18"/>
                <w:lang w:val="pt-BR"/>
              </w:rPr>
            </w:pPr>
          </w:p>
        </w:tc>
        <w:tc>
          <w:tcPr>
            <w:tcW w:w="1301" w:type="dxa"/>
            <w:vAlign w:val="center"/>
          </w:tcPr>
          <w:p w14:paraId="337A3545" w14:textId="77777777" w:rsidR="00473757" w:rsidRPr="00571AF2" w:rsidRDefault="00473757" w:rsidP="00473757">
            <w:pPr>
              <w:rPr>
                <w:rFonts w:ascii="Montserrat" w:hAnsi="Montserrat" w:cs="Arial"/>
                <w:color w:val="C00000"/>
                <w:sz w:val="18"/>
                <w:szCs w:val="18"/>
                <w:lang w:val="pt-BR"/>
              </w:rPr>
            </w:pPr>
          </w:p>
        </w:tc>
      </w:tr>
      <w:tr w:rsidR="00473757" w:rsidRPr="00571AF2" w14:paraId="6F0DCBC3" w14:textId="77777777" w:rsidTr="3AE6999D">
        <w:trPr>
          <w:trHeight w:val="70"/>
        </w:trPr>
        <w:tc>
          <w:tcPr>
            <w:tcW w:w="1200" w:type="dxa"/>
            <w:vAlign w:val="center"/>
          </w:tcPr>
          <w:p w14:paraId="5A977F2E" w14:textId="2D1F6278" w:rsidR="00473757" w:rsidRPr="00473757" w:rsidRDefault="00473757" w:rsidP="00473757">
            <w:pPr>
              <w:spacing w:line="0" w:lineRule="atLeast"/>
              <w:jc w:val="center"/>
              <w:rPr>
                <w:rFonts w:ascii="Noto Sans" w:hAnsi="Noto Sans" w:cs="Noto Sans"/>
                <w:color w:val="000000" w:themeColor="text1"/>
              </w:rPr>
            </w:pPr>
            <w:r w:rsidRPr="00473757">
              <w:rPr>
                <w:rFonts w:ascii="Noto Sans" w:hAnsi="Noto Sans" w:cs="Noto Sans"/>
                <w:color w:val="000000" w:themeColor="text1"/>
              </w:rPr>
              <w:t>2.1</w:t>
            </w:r>
          </w:p>
        </w:tc>
        <w:tc>
          <w:tcPr>
            <w:tcW w:w="5321" w:type="dxa"/>
            <w:tcBorders>
              <w:top w:val="single" w:sz="4" w:space="0" w:color="auto"/>
              <w:left w:val="single" w:sz="4" w:space="0" w:color="auto"/>
              <w:bottom w:val="single" w:sz="4" w:space="0" w:color="auto"/>
              <w:right w:val="single" w:sz="4" w:space="0" w:color="auto"/>
            </w:tcBorders>
          </w:tcPr>
          <w:p w14:paraId="00F6EC0B" w14:textId="3F1250D3" w:rsidR="00473757" w:rsidRPr="00473757" w:rsidRDefault="00473757" w:rsidP="00473757">
            <w:pPr>
              <w:jc w:val="both"/>
              <w:rPr>
                <w:rFonts w:ascii="Noto Sans" w:hAnsi="Noto Sans" w:cs="Noto Sans"/>
                <w:color w:val="000000" w:themeColor="text1"/>
              </w:rPr>
            </w:pPr>
            <w:r w:rsidRPr="00473757">
              <w:rPr>
                <w:rFonts w:ascii="Noto Sans" w:hAnsi="Noto Sans" w:cs="Noto Sans"/>
                <w:color w:val="000000" w:themeColor="text1"/>
              </w:rPr>
              <w:t>Corte de material tipo a y/o b para llegar a nivel de subrasante. incluye mano de obra, maquinaria, equipo y todo lo necesario para su correcta ejecución.</w:t>
            </w:r>
          </w:p>
        </w:tc>
        <w:tc>
          <w:tcPr>
            <w:tcW w:w="1417" w:type="dxa"/>
            <w:vAlign w:val="center"/>
          </w:tcPr>
          <w:p w14:paraId="1BCA1DCB" w14:textId="4F68515B" w:rsidR="00473757" w:rsidRPr="00473757" w:rsidRDefault="00473757" w:rsidP="00473757">
            <w:pPr>
              <w:jc w:val="center"/>
              <w:rPr>
                <w:rFonts w:ascii="Noto Sans" w:hAnsi="Noto Sans" w:cs="Noto Sans"/>
                <w:color w:val="000000" w:themeColor="text1"/>
              </w:rPr>
            </w:pPr>
            <w:r w:rsidRPr="00473757">
              <w:rPr>
                <w:rFonts w:ascii="Noto Sans" w:hAnsi="Noto Sans" w:cs="Noto Sans"/>
                <w:color w:val="000000" w:themeColor="text1"/>
              </w:rPr>
              <w:t>M</w:t>
            </w:r>
            <w:r w:rsidRPr="00473757">
              <w:rPr>
                <w:rFonts w:ascii="Noto Sans" w:hAnsi="Noto Sans" w:cs="Noto Sans"/>
                <w:color w:val="000000" w:themeColor="text1"/>
                <w:vertAlign w:val="superscript"/>
              </w:rPr>
              <w:t>3</w:t>
            </w:r>
          </w:p>
        </w:tc>
        <w:tc>
          <w:tcPr>
            <w:tcW w:w="1418" w:type="dxa"/>
            <w:vAlign w:val="center"/>
          </w:tcPr>
          <w:p w14:paraId="33E5A647" w14:textId="316BC5E1" w:rsidR="00473757" w:rsidRPr="00473757" w:rsidRDefault="00473757" w:rsidP="00473757">
            <w:pPr>
              <w:jc w:val="center"/>
              <w:rPr>
                <w:rFonts w:ascii="Noto Sans" w:hAnsi="Noto Sans" w:cs="Noto Sans"/>
                <w:color w:val="000000" w:themeColor="text1"/>
              </w:rPr>
            </w:pPr>
            <w:r w:rsidRPr="00473757">
              <w:rPr>
                <w:rFonts w:ascii="Noto Sans" w:hAnsi="Noto Sans" w:cs="Noto Sans"/>
                <w:color w:val="000000" w:themeColor="text1"/>
              </w:rPr>
              <w:t>140,470.03</w:t>
            </w:r>
          </w:p>
        </w:tc>
        <w:tc>
          <w:tcPr>
            <w:tcW w:w="1559" w:type="dxa"/>
            <w:vAlign w:val="center"/>
          </w:tcPr>
          <w:p w14:paraId="0C28B33F" w14:textId="77777777" w:rsidR="00473757" w:rsidRPr="00571AF2" w:rsidRDefault="00473757" w:rsidP="00473757">
            <w:pPr>
              <w:rPr>
                <w:rFonts w:ascii="Montserrat" w:hAnsi="Montserrat" w:cs="Arial"/>
                <w:color w:val="C00000"/>
                <w:sz w:val="18"/>
                <w:szCs w:val="18"/>
                <w:lang w:val="pt-BR"/>
              </w:rPr>
            </w:pPr>
          </w:p>
        </w:tc>
        <w:tc>
          <w:tcPr>
            <w:tcW w:w="2126" w:type="dxa"/>
            <w:vAlign w:val="center"/>
          </w:tcPr>
          <w:p w14:paraId="1071319F" w14:textId="77777777" w:rsidR="00473757" w:rsidRPr="00571AF2" w:rsidRDefault="00473757" w:rsidP="00473757">
            <w:pPr>
              <w:rPr>
                <w:rFonts w:ascii="Montserrat" w:hAnsi="Montserrat" w:cs="Arial"/>
                <w:color w:val="C00000"/>
                <w:sz w:val="18"/>
                <w:szCs w:val="18"/>
                <w:lang w:val="pt-BR"/>
              </w:rPr>
            </w:pPr>
          </w:p>
        </w:tc>
        <w:tc>
          <w:tcPr>
            <w:tcW w:w="1301" w:type="dxa"/>
            <w:vAlign w:val="center"/>
          </w:tcPr>
          <w:p w14:paraId="618965A8" w14:textId="77777777" w:rsidR="00473757" w:rsidRPr="00571AF2" w:rsidRDefault="00473757" w:rsidP="00473757">
            <w:pPr>
              <w:rPr>
                <w:rFonts w:ascii="Montserrat" w:hAnsi="Montserrat" w:cs="Arial"/>
                <w:color w:val="C00000"/>
                <w:sz w:val="18"/>
                <w:szCs w:val="18"/>
                <w:lang w:val="pt-BR"/>
              </w:rPr>
            </w:pPr>
          </w:p>
        </w:tc>
      </w:tr>
      <w:tr w:rsidR="00473757" w:rsidRPr="00571AF2" w14:paraId="7CD1168F" w14:textId="77777777" w:rsidTr="3AE6999D">
        <w:trPr>
          <w:trHeight w:val="1268"/>
        </w:trPr>
        <w:tc>
          <w:tcPr>
            <w:tcW w:w="1200" w:type="dxa"/>
            <w:vAlign w:val="center"/>
          </w:tcPr>
          <w:p w14:paraId="65D38A7E" w14:textId="3A9FFC19" w:rsidR="00473757" w:rsidRPr="00473757" w:rsidRDefault="00473757" w:rsidP="00473757">
            <w:pPr>
              <w:spacing w:line="0" w:lineRule="atLeast"/>
              <w:jc w:val="center"/>
              <w:rPr>
                <w:rFonts w:ascii="Noto Sans" w:hAnsi="Noto Sans" w:cs="Noto Sans"/>
                <w:color w:val="000000" w:themeColor="text1"/>
              </w:rPr>
            </w:pPr>
            <w:r w:rsidRPr="00473757">
              <w:rPr>
                <w:rFonts w:ascii="Noto Sans" w:hAnsi="Noto Sans" w:cs="Noto Sans"/>
                <w:color w:val="000000" w:themeColor="text1"/>
              </w:rPr>
              <w:t>2.2</w:t>
            </w:r>
          </w:p>
        </w:tc>
        <w:tc>
          <w:tcPr>
            <w:tcW w:w="5321" w:type="dxa"/>
            <w:tcBorders>
              <w:top w:val="single" w:sz="4" w:space="0" w:color="auto"/>
              <w:left w:val="single" w:sz="4" w:space="0" w:color="auto"/>
              <w:bottom w:val="single" w:sz="4" w:space="0" w:color="auto"/>
              <w:right w:val="single" w:sz="4" w:space="0" w:color="auto"/>
            </w:tcBorders>
          </w:tcPr>
          <w:p w14:paraId="7F74F297" w14:textId="0E289227" w:rsidR="00473757" w:rsidRPr="00473757" w:rsidRDefault="00473757" w:rsidP="00473757">
            <w:pPr>
              <w:jc w:val="both"/>
              <w:rPr>
                <w:rFonts w:ascii="Noto Sans" w:hAnsi="Noto Sans" w:cs="Noto Sans"/>
                <w:color w:val="000000" w:themeColor="text1"/>
              </w:rPr>
            </w:pPr>
            <w:r w:rsidRPr="00473757">
              <w:rPr>
                <w:rFonts w:ascii="Noto Sans" w:hAnsi="Noto Sans" w:cs="Noto Sans"/>
                <w:color w:val="000000" w:themeColor="text1"/>
              </w:rPr>
              <w:t>Carga y acarreo al primer kilómetro de material producto del corte. Incluye: carga, maniobras, transporte, suministro de materiales, herramienta, equipo, limpieza del área, mano de obra calificada y todo lo necesario para su correcta ejecución.</w:t>
            </w:r>
          </w:p>
        </w:tc>
        <w:tc>
          <w:tcPr>
            <w:tcW w:w="1417" w:type="dxa"/>
            <w:vAlign w:val="center"/>
          </w:tcPr>
          <w:p w14:paraId="448B7D7F" w14:textId="32819D18" w:rsidR="00473757" w:rsidRPr="00473757" w:rsidRDefault="00473757" w:rsidP="00473757">
            <w:pPr>
              <w:jc w:val="center"/>
              <w:rPr>
                <w:rFonts w:ascii="Noto Sans" w:hAnsi="Noto Sans" w:cs="Noto Sans"/>
                <w:color w:val="000000" w:themeColor="text1"/>
              </w:rPr>
            </w:pPr>
            <w:r w:rsidRPr="00473757">
              <w:rPr>
                <w:rFonts w:ascii="Noto Sans" w:hAnsi="Noto Sans" w:cs="Noto Sans"/>
                <w:color w:val="000000" w:themeColor="text1"/>
              </w:rPr>
              <w:t>M</w:t>
            </w:r>
            <w:r w:rsidRPr="00473757">
              <w:rPr>
                <w:rFonts w:ascii="Noto Sans" w:hAnsi="Noto Sans" w:cs="Noto Sans"/>
                <w:color w:val="000000" w:themeColor="text1"/>
                <w:vertAlign w:val="superscript"/>
              </w:rPr>
              <w:t>3</w:t>
            </w:r>
          </w:p>
        </w:tc>
        <w:tc>
          <w:tcPr>
            <w:tcW w:w="1418" w:type="dxa"/>
            <w:vAlign w:val="center"/>
          </w:tcPr>
          <w:p w14:paraId="365A47AE" w14:textId="5D44A827" w:rsidR="00473757" w:rsidRPr="00473757" w:rsidRDefault="00473757" w:rsidP="00473757">
            <w:pPr>
              <w:jc w:val="center"/>
              <w:rPr>
                <w:rFonts w:ascii="Noto Sans" w:hAnsi="Noto Sans" w:cs="Noto Sans"/>
                <w:color w:val="000000" w:themeColor="text1"/>
              </w:rPr>
            </w:pPr>
            <w:r w:rsidRPr="00473757">
              <w:rPr>
                <w:rFonts w:ascii="Noto Sans" w:hAnsi="Noto Sans" w:cs="Noto Sans"/>
                <w:color w:val="000000" w:themeColor="text1"/>
              </w:rPr>
              <w:t>139,300.23</w:t>
            </w:r>
          </w:p>
        </w:tc>
        <w:tc>
          <w:tcPr>
            <w:tcW w:w="1559" w:type="dxa"/>
            <w:vAlign w:val="center"/>
          </w:tcPr>
          <w:p w14:paraId="407CB02F" w14:textId="77777777" w:rsidR="00473757" w:rsidRPr="00571AF2" w:rsidRDefault="00473757" w:rsidP="00473757">
            <w:pPr>
              <w:rPr>
                <w:rFonts w:ascii="Montserrat" w:hAnsi="Montserrat" w:cs="Arial"/>
                <w:color w:val="C00000"/>
                <w:sz w:val="18"/>
                <w:szCs w:val="18"/>
                <w:lang w:val="pt-BR"/>
              </w:rPr>
            </w:pPr>
          </w:p>
        </w:tc>
        <w:tc>
          <w:tcPr>
            <w:tcW w:w="2126" w:type="dxa"/>
            <w:vAlign w:val="center"/>
          </w:tcPr>
          <w:p w14:paraId="0A7FC9FA" w14:textId="77777777" w:rsidR="00473757" w:rsidRPr="00571AF2" w:rsidRDefault="00473757" w:rsidP="00473757">
            <w:pPr>
              <w:rPr>
                <w:rFonts w:ascii="Montserrat" w:hAnsi="Montserrat" w:cs="Arial"/>
                <w:color w:val="C00000"/>
                <w:sz w:val="18"/>
                <w:szCs w:val="18"/>
                <w:lang w:val="pt-BR"/>
              </w:rPr>
            </w:pPr>
          </w:p>
        </w:tc>
        <w:tc>
          <w:tcPr>
            <w:tcW w:w="1301" w:type="dxa"/>
            <w:vAlign w:val="center"/>
          </w:tcPr>
          <w:p w14:paraId="6374398F" w14:textId="77777777" w:rsidR="00473757" w:rsidRPr="00571AF2" w:rsidRDefault="00473757" w:rsidP="00473757">
            <w:pPr>
              <w:rPr>
                <w:rFonts w:ascii="Montserrat" w:hAnsi="Montserrat" w:cs="Arial"/>
                <w:color w:val="C00000"/>
                <w:sz w:val="18"/>
                <w:szCs w:val="18"/>
                <w:lang w:val="pt-BR"/>
              </w:rPr>
            </w:pPr>
          </w:p>
        </w:tc>
      </w:tr>
      <w:tr w:rsidR="00473757" w:rsidRPr="00571AF2" w14:paraId="082E0AFE" w14:textId="77777777" w:rsidTr="3AE6999D">
        <w:trPr>
          <w:trHeight w:val="983"/>
        </w:trPr>
        <w:tc>
          <w:tcPr>
            <w:tcW w:w="1200" w:type="dxa"/>
            <w:vAlign w:val="center"/>
          </w:tcPr>
          <w:p w14:paraId="7228E784" w14:textId="7DC00787" w:rsidR="00473757" w:rsidRPr="00473757" w:rsidRDefault="00473757" w:rsidP="00473757">
            <w:pPr>
              <w:spacing w:line="0" w:lineRule="atLeast"/>
              <w:jc w:val="center"/>
              <w:rPr>
                <w:rFonts w:ascii="Noto Sans" w:hAnsi="Noto Sans" w:cs="Noto Sans"/>
                <w:bCs/>
                <w:color w:val="000000" w:themeColor="text1"/>
              </w:rPr>
            </w:pPr>
            <w:r w:rsidRPr="00473757">
              <w:rPr>
                <w:rFonts w:ascii="Noto Sans" w:hAnsi="Noto Sans" w:cs="Noto Sans"/>
                <w:bCs/>
                <w:color w:val="000000" w:themeColor="text1"/>
              </w:rPr>
              <w:t>2.3</w:t>
            </w:r>
          </w:p>
        </w:tc>
        <w:tc>
          <w:tcPr>
            <w:tcW w:w="5321" w:type="dxa"/>
            <w:tcBorders>
              <w:top w:val="single" w:sz="4" w:space="0" w:color="auto"/>
              <w:left w:val="single" w:sz="4" w:space="0" w:color="auto"/>
              <w:bottom w:val="single" w:sz="4" w:space="0" w:color="auto"/>
              <w:right w:val="single" w:sz="4" w:space="0" w:color="auto"/>
            </w:tcBorders>
            <w:vAlign w:val="center"/>
          </w:tcPr>
          <w:p w14:paraId="2646AF1C" w14:textId="1F1A6DCA" w:rsidR="00473757" w:rsidRPr="00473757" w:rsidRDefault="00473757" w:rsidP="00473757">
            <w:pPr>
              <w:jc w:val="both"/>
              <w:rPr>
                <w:rFonts w:ascii="Noto Sans" w:hAnsi="Noto Sans" w:cs="Noto Sans"/>
                <w:bCs/>
                <w:color w:val="000000" w:themeColor="text1"/>
              </w:rPr>
            </w:pPr>
            <w:r w:rsidRPr="00473757">
              <w:rPr>
                <w:rFonts w:ascii="Noto Sans" w:hAnsi="Noto Sans" w:cs="Noto Sans"/>
                <w:bCs/>
                <w:color w:val="000000" w:themeColor="text1"/>
              </w:rPr>
              <w:t xml:space="preserve">Acarreo con camión kilómetros subsecuentes fuera de la obra hasta el lugar de depósito del material producto </w:t>
            </w:r>
            <w:r w:rsidRPr="00473757">
              <w:rPr>
                <w:rFonts w:ascii="Noto Sans" w:hAnsi="Noto Sans" w:cs="Noto Sans"/>
                <w:bCs/>
                <w:color w:val="000000" w:themeColor="text1"/>
              </w:rPr>
              <w:lastRenderedPageBreak/>
              <w:t>de corte. incluye todo lo necesario para su correcta ejecución.</w:t>
            </w:r>
          </w:p>
        </w:tc>
        <w:tc>
          <w:tcPr>
            <w:tcW w:w="1417" w:type="dxa"/>
            <w:vAlign w:val="center"/>
          </w:tcPr>
          <w:p w14:paraId="00B89E44" w14:textId="2075A12F" w:rsidR="00473757" w:rsidRPr="00473757" w:rsidRDefault="00473757" w:rsidP="00473757">
            <w:pPr>
              <w:jc w:val="center"/>
              <w:rPr>
                <w:rFonts w:ascii="Noto Sans" w:hAnsi="Noto Sans" w:cs="Noto Sans"/>
                <w:bCs/>
                <w:color w:val="0070C0"/>
              </w:rPr>
            </w:pPr>
            <w:r w:rsidRPr="00473757">
              <w:rPr>
                <w:rFonts w:ascii="Noto Sans" w:hAnsi="Noto Sans" w:cs="Noto Sans"/>
                <w:bCs/>
              </w:rPr>
              <w:lastRenderedPageBreak/>
              <w:t>M</w:t>
            </w:r>
            <w:r w:rsidRPr="00473757">
              <w:rPr>
                <w:rFonts w:ascii="Noto Sans" w:hAnsi="Noto Sans" w:cs="Noto Sans"/>
                <w:bCs/>
                <w:vertAlign w:val="superscript"/>
              </w:rPr>
              <w:t>3</w:t>
            </w:r>
            <w:r w:rsidRPr="00473757">
              <w:rPr>
                <w:rFonts w:ascii="Noto Sans" w:hAnsi="Noto Sans" w:cs="Noto Sans"/>
                <w:bCs/>
              </w:rPr>
              <w:t>-KM</w:t>
            </w:r>
          </w:p>
        </w:tc>
        <w:tc>
          <w:tcPr>
            <w:tcW w:w="1418" w:type="dxa"/>
            <w:vAlign w:val="center"/>
          </w:tcPr>
          <w:p w14:paraId="459C490E" w14:textId="564F58A3" w:rsidR="00473757" w:rsidRPr="00473757" w:rsidRDefault="00473757" w:rsidP="00473757">
            <w:pPr>
              <w:jc w:val="center"/>
              <w:rPr>
                <w:rFonts w:ascii="Noto Sans" w:hAnsi="Noto Sans" w:cs="Noto Sans"/>
                <w:bCs/>
                <w:color w:val="0070C0"/>
              </w:rPr>
            </w:pPr>
            <w:r w:rsidRPr="00473757">
              <w:rPr>
                <w:rFonts w:ascii="Noto Sans" w:hAnsi="Noto Sans" w:cs="Noto Sans"/>
                <w:bCs/>
              </w:rPr>
              <w:t>278,600.46</w:t>
            </w:r>
          </w:p>
        </w:tc>
        <w:tc>
          <w:tcPr>
            <w:tcW w:w="1559" w:type="dxa"/>
            <w:vAlign w:val="center"/>
          </w:tcPr>
          <w:p w14:paraId="17AB7A54" w14:textId="77777777" w:rsidR="00473757" w:rsidRPr="00571AF2" w:rsidRDefault="00473757" w:rsidP="00473757">
            <w:pPr>
              <w:rPr>
                <w:rFonts w:ascii="Montserrat" w:hAnsi="Montserrat" w:cs="Arial"/>
                <w:b/>
                <w:color w:val="0070C0"/>
              </w:rPr>
            </w:pPr>
          </w:p>
        </w:tc>
        <w:tc>
          <w:tcPr>
            <w:tcW w:w="2126" w:type="dxa"/>
            <w:vAlign w:val="center"/>
          </w:tcPr>
          <w:p w14:paraId="28809819" w14:textId="77777777" w:rsidR="00473757" w:rsidRPr="00571AF2" w:rsidRDefault="00473757" w:rsidP="00473757">
            <w:pPr>
              <w:rPr>
                <w:rFonts w:ascii="Montserrat" w:hAnsi="Montserrat" w:cs="Arial"/>
                <w:b/>
                <w:color w:val="0070C0"/>
              </w:rPr>
            </w:pPr>
          </w:p>
        </w:tc>
        <w:tc>
          <w:tcPr>
            <w:tcW w:w="1301" w:type="dxa"/>
            <w:vAlign w:val="center"/>
          </w:tcPr>
          <w:p w14:paraId="6857B7AB" w14:textId="77777777" w:rsidR="00473757" w:rsidRPr="00571AF2" w:rsidRDefault="00473757" w:rsidP="00473757">
            <w:pPr>
              <w:rPr>
                <w:rFonts w:ascii="Montserrat" w:hAnsi="Montserrat" w:cs="Arial"/>
                <w:b/>
                <w:color w:val="0070C0"/>
              </w:rPr>
            </w:pPr>
          </w:p>
        </w:tc>
      </w:tr>
      <w:tr w:rsidR="00473757" w:rsidRPr="00571AF2" w14:paraId="34A48518" w14:textId="77777777" w:rsidTr="3AE6999D">
        <w:trPr>
          <w:trHeight w:val="413"/>
        </w:trPr>
        <w:tc>
          <w:tcPr>
            <w:tcW w:w="1200" w:type="dxa"/>
            <w:vAlign w:val="center"/>
          </w:tcPr>
          <w:p w14:paraId="73ADB435" w14:textId="048C7E0A" w:rsidR="00473757" w:rsidRPr="00473757" w:rsidRDefault="00473757" w:rsidP="00473757">
            <w:pPr>
              <w:spacing w:line="0" w:lineRule="atLeast"/>
              <w:jc w:val="center"/>
              <w:rPr>
                <w:rFonts w:ascii="Noto Sans" w:hAnsi="Noto Sans" w:cs="Noto Sans"/>
                <w:bCs/>
                <w:color w:val="000000" w:themeColor="text1"/>
              </w:rPr>
            </w:pPr>
            <w:r w:rsidRPr="00473757">
              <w:rPr>
                <w:rFonts w:ascii="Noto Sans" w:hAnsi="Noto Sans" w:cs="Noto Sans"/>
                <w:bCs/>
                <w:color w:val="000000" w:themeColor="text1"/>
              </w:rPr>
              <w:t>2.4</w:t>
            </w:r>
          </w:p>
        </w:tc>
        <w:tc>
          <w:tcPr>
            <w:tcW w:w="5321" w:type="dxa"/>
            <w:tcBorders>
              <w:top w:val="single" w:sz="4" w:space="0" w:color="auto"/>
              <w:left w:val="single" w:sz="4" w:space="0" w:color="auto"/>
              <w:bottom w:val="single" w:sz="4" w:space="0" w:color="auto"/>
              <w:right w:val="single" w:sz="4" w:space="0" w:color="auto"/>
            </w:tcBorders>
            <w:vAlign w:val="center"/>
          </w:tcPr>
          <w:p w14:paraId="69E74B0A" w14:textId="5A2301B1" w:rsidR="00473757" w:rsidRPr="00473757" w:rsidRDefault="00473757" w:rsidP="00473757">
            <w:pPr>
              <w:jc w:val="both"/>
              <w:rPr>
                <w:rFonts w:ascii="Noto Sans" w:hAnsi="Noto Sans" w:cs="Noto Sans"/>
                <w:bCs/>
                <w:color w:val="000000" w:themeColor="text1"/>
              </w:rPr>
            </w:pPr>
            <w:r w:rsidRPr="00473757">
              <w:rPr>
                <w:rFonts w:ascii="Noto Sans" w:hAnsi="Noto Sans" w:cs="Noto Sans"/>
                <w:bCs/>
                <w:color w:val="000000" w:themeColor="text1"/>
              </w:rPr>
              <w:t>Colocación y compactación capa de terraplén compactado al noventa por ciento 90% de su peso volumétrico seco máximo con material producto de corte. Incluye: extendido y humedecido del material, desperdicios, maquinaria, equipo, herramienta, retiro de sobrantes fuera del área de la obra, limpieza del área, mano de obra calificada, acarreo puesto en obra, y todo lo necesario para su correcta ejecución (N.CTR.CAR-1.01.009 VIGENTE) (P.U.O.T.)</w:t>
            </w:r>
          </w:p>
        </w:tc>
        <w:tc>
          <w:tcPr>
            <w:tcW w:w="1417" w:type="dxa"/>
            <w:vAlign w:val="center"/>
          </w:tcPr>
          <w:p w14:paraId="6936AD26" w14:textId="31370D72" w:rsidR="00473757" w:rsidRPr="00473757" w:rsidRDefault="00473757" w:rsidP="00473757">
            <w:pPr>
              <w:jc w:val="center"/>
              <w:rPr>
                <w:rFonts w:ascii="Noto Sans" w:hAnsi="Noto Sans" w:cs="Noto Sans"/>
                <w:bCs/>
                <w:color w:val="000000" w:themeColor="text1"/>
              </w:rPr>
            </w:pPr>
            <w:r w:rsidRPr="00473757">
              <w:rPr>
                <w:rFonts w:ascii="Noto Sans" w:hAnsi="Noto Sans" w:cs="Noto Sans"/>
                <w:bCs/>
                <w:color w:val="000000" w:themeColor="text1"/>
              </w:rPr>
              <w:t>M</w:t>
            </w:r>
            <w:r w:rsidRPr="00473757">
              <w:rPr>
                <w:rFonts w:ascii="Noto Sans" w:hAnsi="Noto Sans" w:cs="Noto Sans"/>
                <w:bCs/>
                <w:color w:val="000000" w:themeColor="text1"/>
                <w:vertAlign w:val="superscript"/>
              </w:rPr>
              <w:t>3</w:t>
            </w:r>
          </w:p>
        </w:tc>
        <w:tc>
          <w:tcPr>
            <w:tcW w:w="1418" w:type="dxa"/>
            <w:vAlign w:val="center"/>
          </w:tcPr>
          <w:p w14:paraId="719D87EF" w14:textId="5DAAEC2E" w:rsidR="00473757" w:rsidRPr="00473757" w:rsidRDefault="00473757" w:rsidP="00473757">
            <w:pPr>
              <w:jc w:val="center"/>
              <w:rPr>
                <w:rFonts w:ascii="Noto Sans" w:hAnsi="Noto Sans" w:cs="Noto Sans"/>
                <w:bCs/>
                <w:color w:val="000000" w:themeColor="text1"/>
              </w:rPr>
            </w:pPr>
            <w:r w:rsidRPr="00473757">
              <w:rPr>
                <w:rFonts w:ascii="Noto Sans" w:hAnsi="Noto Sans" w:cs="Noto Sans"/>
                <w:bCs/>
                <w:color w:val="000000" w:themeColor="text1"/>
              </w:rPr>
              <w:t>1,169.80</w:t>
            </w:r>
          </w:p>
        </w:tc>
        <w:tc>
          <w:tcPr>
            <w:tcW w:w="1559" w:type="dxa"/>
            <w:vAlign w:val="center"/>
          </w:tcPr>
          <w:p w14:paraId="4374C2B3" w14:textId="77777777" w:rsidR="00473757" w:rsidRPr="00571AF2" w:rsidRDefault="00473757" w:rsidP="00473757">
            <w:pPr>
              <w:rPr>
                <w:rFonts w:ascii="Montserrat" w:hAnsi="Montserrat" w:cs="Arial"/>
                <w:b/>
                <w:color w:val="0070C0"/>
              </w:rPr>
            </w:pPr>
          </w:p>
        </w:tc>
        <w:tc>
          <w:tcPr>
            <w:tcW w:w="2126" w:type="dxa"/>
            <w:vAlign w:val="center"/>
          </w:tcPr>
          <w:p w14:paraId="715E3600" w14:textId="77777777" w:rsidR="00473757" w:rsidRPr="00571AF2" w:rsidRDefault="00473757" w:rsidP="00473757">
            <w:pPr>
              <w:rPr>
                <w:rFonts w:ascii="Montserrat" w:hAnsi="Montserrat" w:cs="Arial"/>
                <w:b/>
                <w:color w:val="0070C0"/>
              </w:rPr>
            </w:pPr>
          </w:p>
        </w:tc>
        <w:tc>
          <w:tcPr>
            <w:tcW w:w="1301" w:type="dxa"/>
            <w:vAlign w:val="center"/>
          </w:tcPr>
          <w:p w14:paraId="464A8A32" w14:textId="77777777" w:rsidR="00473757" w:rsidRPr="00571AF2" w:rsidRDefault="00473757" w:rsidP="00473757">
            <w:pPr>
              <w:rPr>
                <w:rFonts w:ascii="Montserrat" w:hAnsi="Montserrat" w:cs="Arial"/>
                <w:b/>
                <w:color w:val="0070C0"/>
              </w:rPr>
            </w:pPr>
          </w:p>
        </w:tc>
      </w:tr>
      <w:tr w:rsidR="00473757" w:rsidRPr="00571AF2" w14:paraId="356A389C" w14:textId="77777777" w:rsidTr="3AE6999D">
        <w:trPr>
          <w:trHeight w:val="465"/>
        </w:trPr>
        <w:tc>
          <w:tcPr>
            <w:tcW w:w="1200" w:type="dxa"/>
            <w:vAlign w:val="center"/>
          </w:tcPr>
          <w:p w14:paraId="69B27A9A" w14:textId="2E8129F1" w:rsidR="00473757" w:rsidRPr="00473757" w:rsidRDefault="00473757" w:rsidP="00473757">
            <w:pPr>
              <w:spacing w:line="0" w:lineRule="atLeast"/>
              <w:jc w:val="center"/>
              <w:rPr>
                <w:rFonts w:ascii="Noto Sans" w:hAnsi="Noto Sans" w:cs="Noto Sans"/>
                <w:b/>
                <w:color w:val="000000" w:themeColor="text1"/>
              </w:rPr>
            </w:pPr>
            <w:r w:rsidRPr="00473757">
              <w:rPr>
                <w:rFonts w:ascii="Noto Sans" w:hAnsi="Noto Sans" w:cs="Noto Sans"/>
                <w:b/>
                <w:color w:val="000000" w:themeColor="text1"/>
              </w:rPr>
              <w:t>3</w:t>
            </w:r>
          </w:p>
        </w:tc>
        <w:tc>
          <w:tcPr>
            <w:tcW w:w="5321" w:type="dxa"/>
            <w:tcBorders>
              <w:top w:val="single" w:sz="4" w:space="0" w:color="auto"/>
              <w:left w:val="single" w:sz="4" w:space="0" w:color="auto"/>
              <w:bottom w:val="single" w:sz="4" w:space="0" w:color="auto"/>
              <w:right w:val="single" w:sz="4" w:space="0" w:color="auto"/>
            </w:tcBorders>
            <w:vAlign w:val="center"/>
          </w:tcPr>
          <w:p w14:paraId="7F1646C0" w14:textId="31839BF3" w:rsidR="00473757" w:rsidRPr="00473757" w:rsidRDefault="00473757" w:rsidP="00473757">
            <w:pPr>
              <w:jc w:val="both"/>
              <w:rPr>
                <w:rFonts w:ascii="Noto Sans" w:hAnsi="Noto Sans" w:cs="Noto Sans"/>
                <w:b/>
                <w:color w:val="000000" w:themeColor="text1"/>
              </w:rPr>
            </w:pPr>
            <w:r w:rsidRPr="00473757">
              <w:rPr>
                <w:rFonts w:ascii="Noto Sans" w:hAnsi="Noto Sans" w:cs="Noto Sans"/>
                <w:b/>
                <w:color w:val="000000" w:themeColor="text1"/>
              </w:rPr>
              <w:t>COLOCACIÓN DE SISTEMA DE GEOMALLA</w:t>
            </w:r>
          </w:p>
        </w:tc>
        <w:tc>
          <w:tcPr>
            <w:tcW w:w="1417" w:type="dxa"/>
            <w:vAlign w:val="center"/>
          </w:tcPr>
          <w:p w14:paraId="14A527AB" w14:textId="0DDBEEE3" w:rsidR="00473757" w:rsidRPr="00473757" w:rsidRDefault="00473757" w:rsidP="00473757">
            <w:pPr>
              <w:jc w:val="center"/>
              <w:rPr>
                <w:rFonts w:ascii="Noto Sans" w:hAnsi="Noto Sans" w:cs="Noto Sans"/>
                <w:bCs/>
                <w:color w:val="000000" w:themeColor="text1"/>
              </w:rPr>
            </w:pPr>
          </w:p>
        </w:tc>
        <w:tc>
          <w:tcPr>
            <w:tcW w:w="1418" w:type="dxa"/>
            <w:vAlign w:val="center"/>
          </w:tcPr>
          <w:p w14:paraId="1EEF7E99" w14:textId="49682AA5" w:rsidR="00473757" w:rsidRPr="00473757" w:rsidRDefault="00473757" w:rsidP="00473757">
            <w:pPr>
              <w:jc w:val="center"/>
              <w:rPr>
                <w:rFonts w:ascii="Noto Sans" w:hAnsi="Noto Sans" w:cs="Noto Sans"/>
                <w:bCs/>
                <w:color w:val="000000" w:themeColor="text1"/>
              </w:rPr>
            </w:pPr>
          </w:p>
        </w:tc>
        <w:tc>
          <w:tcPr>
            <w:tcW w:w="1559" w:type="dxa"/>
            <w:vAlign w:val="center"/>
          </w:tcPr>
          <w:p w14:paraId="64D88540" w14:textId="77777777" w:rsidR="00473757" w:rsidRPr="00571AF2" w:rsidRDefault="00473757" w:rsidP="00473757">
            <w:pPr>
              <w:rPr>
                <w:rFonts w:ascii="Montserrat" w:hAnsi="Montserrat" w:cs="Arial"/>
                <w:b/>
                <w:color w:val="0070C0"/>
              </w:rPr>
            </w:pPr>
          </w:p>
        </w:tc>
        <w:tc>
          <w:tcPr>
            <w:tcW w:w="2126" w:type="dxa"/>
            <w:vAlign w:val="center"/>
          </w:tcPr>
          <w:p w14:paraId="617CE800" w14:textId="77777777" w:rsidR="00473757" w:rsidRPr="00571AF2" w:rsidRDefault="00473757" w:rsidP="00473757">
            <w:pPr>
              <w:rPr>
                <w:rFonts w:ascii="Montserrat" w:hAnsi="Montserrat" w:cs="Arial"/>
                <w:b/>
                <w:color w:val="0070C0"/>
              </w:rPr>
            </w:pPr>
          </w:p>
        </w:tc>
        <w:tc>
          <w:tcPr>
            <w:tcW w:w="1301" w:type="dxa"/>
            <w:vAlign w:val="center"/>
          </w:tcPr>
          <w:p w14:paraId="0FDD3C97" w14:textId="77777777" w:rsidR="00473757" w:rsidRPr="00571AF2" w:rsidRDefault="00473757" w:rsidP="00473757">
            <w:pPr>
              <w:rPr>
                <w:rFonts w:ascii="Montserrat" w:hAnsi="Montserrat" w:cs="Arial"/>
                <w:b/>
                <w:color w:val="0070C0"/>
              </w:rPr>
            </w:pPr>
          </w:p>
        </w:tc>
      </w:tr>
      <w:tr w:rsidR="00473757" w:rsidRPr="00571AF2" w14:paraId="3FAF6098" w14:textId="77777777" w:rsidTr="00F260A8">
        <w:trPr>
          <w:trHeight w:val="559"/>
        </w:trPr>
        <w:tc>
          <w:tcPr>
            <w:tcW w:w="1200" w:type="dxa"/>
            <w:vAlign w:val="center"/>
          </w:tcPr>
          <w:p w14:paraId="614A9EA8" w14:textId="787E4267" w:rsidR="00473757" w:rsidRPr="00473757" w:rsidRDefault="00473757" w:rsidP="00473757">
            <w:pPr>
              <w:spacing w:line="0" w:lineRule="atLeast"/>
              <w:jc w:val="center"/>
              <w:rPr>
                <w:rFonts w:ascii="Noto Sans" w:hAnsi="Noto Sans" w:cs="Noto Sans"/>
                <w:bCs/>
                <w:color w:val="000000" w:themeColor="text1"/>
              </w:rPr>
            </w:pPr>
            <w:r w:rsidRPr="00473757">
              <w:rPr>
                <w:rFonts w:ascii="Noto Sans" w:hAnsi="Noto Sans" w:cs="Noto Sans"/>
                <w:bCs/>
                <w:color w:val="000000" w:themeColor="text1"/>
              </w:rPr>
              <w:t>3.1</w:t>
            </w:r>
          </w:p>
        </w:tc>
        <w:tc>
          <w:tcPr>
            <w:tcW w:w="5321" w:type="dxa"/>
            <w:tcBorders>
              <w:top w:val="single" w:sz="4" w:space="0" w:color="auto"/>
              <w:left w:val="single" w:sz="4" w:space="0" w:color="auto"/>
              <w:bottom w:val="single" w:sz="4" w:space="0" w:color="auto"/>
              <w:right w:val="single" w:sz="4" w:space="0" w:color="auto"/>
            </w:tcBorders>
            <w:vAlign w:val="center"/>
          </w:tcPr>
          <w:p w14:paraId="06B58740" w14:textId="3B888926" w:rsidR="00473757" w:rsidRPr="00473757" w:rsidRDefault="00473757" w:rsidP="00473757">
            <w:pPr>
              <w:spacing w:before="240" w:after="240"/>
              <w:jc w:val="both"/>
              <w:rPr>
                <w:rFonts w:ascii="Noto Sans" w:hAnsi="Noto Sans" w:cs="Noto Sans"/>
                <w:color w:val="000000" w:themeColor="text1"/>
              </w:rPr>
            </w:pPr>
            <w:r w:rsidRPr="00473757">
              <w:rPr>
                <w:rFonts w:ascii="Noto Sans" w:hAnsi="Noto Sans" w:cs="Noto Sans"/>
                <w:color w:val="000000" w:themeColor="text1"/>
              </w:rPr>
              <w:t xml:space="preserve">Suministro y colocación de la primera capa de Geomalla </w:t>
            </w:r>
            <w:proofErr w:type="spellStart"/>
            <w:r w:rsidRPr="00473757">
              <w:rPr>
                <w:rFonts w:ascii="Noto Sans" w:hAnsi="Noto Sans" w:cs="Noto Sans"/>
                <w:color w:val="000000" w:themeColor="text1"/>
              </w:rPr>
              <w:t>InterAX</w:t>
            </w:r>
            <w:proofErr w:type="spellEnd"/>
            <w:r w:rsidRPr="00473757">
              <w:rPr>
                <w:rFonts w:ascii="Noto Sans" w:hAnsi="Noto Sans" w:cs="Noto Sans"/>
                <w:color w:val="000000" w:themeColor="text1"/>
              </w:rPr>
              <w:t xml:space="preserve"> NX 850, formando aberturas en tres geometrías (hexágono, trapezoide y triangulo) interconectadas, Grosor del nodo </w:t>
            </w:r>
            <w:r w:rsidRPr="00473757">
              <w:rPr>
                <w:rFonts w:ascii="Noto Sans" w:eastAsia="Noto Sans" w:hAnsi="Noto Sans" w:cs="Noto Sans"/>
              </w:rPr>
              <w:t>4.5</w:t>
            </w:r>
            <w:r w:rsidRPr="00473757">
              <w:rPr>
                <w:rFonts w:ascii="Noto Sans" w:hAnsi="Noto Sans" w:cs="Noto Sans"/>
                <w:color w:val="000000" w:themeColor="text1"/>
              </w:rPr>
              <w:t xml:space="preserve">mm. Rollo de 4.70 m x 80.0 m, según nivel de proyecto. Incluye: 15% de material adicional </w:t>
            </w:r>
            <w:r w:rsidRPr="00473757">
              <w:rPr>
                <w:rFonts w:ascii="Noto Sans" w:hAnsi="Noto Sans" w:cs="Noto Sans"/>
                <w:color w:val="000000" w:themeColor="text1"/>
              </w:rPr>
              <w:lastRenderedPageBreak/>
              <w:t xml:space="preserve">para traslapes y desperdicios (60 cm en sentido lateral y longitudinal), para estabilización mecánica. </w:t>
            </w:r>
          </w:p>
        </w:tc>
        <w:tc>
          <w:tcPr>
            <w:tcW w:w="1417" w:type="dxa"/>
            <w:vAlign w:val="center"/>
          </w:tcPr>
          <w:p w14:paraId="7D124B28" w14:textId="756C29A2" w:rsidR="00473757" w:rsidRPr="00473757" w:rsidRDefault="00473757" w:rsidP="00473757">
            <w:pPr>
              <w:jc w:val="center"/>
              <w:rPr>
                <w:rFonts w:ascii="Noto Sans" w:hAnsi="Noto Sans" w:cs="Noto Sans"/>
                <w:bCs/>
                <w:color w:val="000000" w:themeColor="text1"/>
              </w:rPr>
            </w:pPr>
            <w:r w:rsidRPr="00473757">
              <w:rPr>
                <w:rFonts w:ascii="Noto Sans" w:hAnsi="Noto Sans" w:cs="Noto Sans"/>
                <w:bCs/>
                <w:color w:val="000000" w:themeColor="text1"/>
              </w:rPr>
              <w:lastRenderedPageBreak/>
              <w:t>M</w:t>
            </w:r>
            <w:r w:rsidRPr="00473757">
              <w:rPr>
                <w:rFonts w:ascii="Noto Sans" w:hAnsi="Noto Sans" w:cs="Noto Sans"/>
                <w:bCs/>
                <w:color w:val="000000" w:themeColor="text1"/>
                <w:vertAlign w:val="superscript"/>
              </w:rPr>
              <w:t>2</w:t>
            </w:r>
          </w:p>
        </w:tc>
        <w:tc>
          <w:tcPr>
            <w:tcW w:w="1418" w:type="dxa"/>
            <w:vAlign w:val="center"/>
          </w:tcPr>
          <w:p w14:paraId="41DA447A" w14:textId="23A850F2" w:rsidR="00473757" w:rsidRPr="00473757" w:rsidRDefault="00473757" w:rsidP="00473757">
            <w:pPr>
              <w:jc w:val="center"/>
              <w:rPr>
                <w:rFonts w:ascii="Noto Sans" w:hAnsi="Noto Sans" w:cs="Noto Sans"/>
                <w:bCs/>
                <w:color w:val="000000" w:themeColor="text1"/>
              </w:rPr>
            </w:pPr>
            <w:r w:rsidRPr="00473757">
              <w:rPr>
                <w:rFonts w:ascii="Noto Sans" w:hAnsi="Noto Sans" w:cs="Noto Sans"/>
                <w:bCs/>
                <w:color w:val="000000" w:themeColor="text1"/>
              </w:rPr>
              <w:t>103,776.00</w:t>
            </w:r>
          </w:p>
        </w:tc>
        <w:tc>
          <w:tcPr>
            <w:tcW w:w="1559" w:type="dxa"/>
            <w:vAlign w:val="center"/>
          </w:tcPr>
          <w:p w14:paraId="6D81DB67" w14:textId="77777777" w:rsidR="00473757" w:rsidRPr="00571AF2" w:rsidRDefault="00473757" w:rsidP="00473757">
            <w:pPr>
              <w:rPr>
                <w:rFonts w:ascii="Montserrat" w:hAnsi="Montserrat" w:cs="Arial"/>
                <w:b/>
                <w:color w:val="0070C0"/>
              </w:rPr>
            </w:pPr>
          </w:p>
        </w:tc>
        <w:tc>
          <w:tcPr>
            <w:tcW w:w="2126" w:type="dxa"/>
            <w:vAlign w:val="center"/>
          </w:tcPr>
          <w:p w14:paraId="29CAEB84" w14:textId="77777777" w:rsidR="00473757" w:rsidRPr="00571AF2" w:rsidRDefault="00473757" w:rsidP="00473757">
            <w:pPr>
              <w:rPr>
                <w:rFonts w:ascii="Montserrat" w:hAnsi="Montserrat" w:cs="Arial"/>
                <w:b/>
                <w:color w:val="0070C0"/>
              </w:rPr>
            </w:pPr>
          </w:p>
        </w:tc>
        <w:tc>
          <w:tcPr>
            <w:tcW w:w="1301" w:type="dxa"/>
            <w:vAlign w:val="center"/>
          </w:tcPr>
          <w:p w14:paraId="68B9EC69" w14:textId="77777777" w:rsidR="00473757" w:rsidRPr="00571AF2" w:rsidRDefault="00473757" w:rsidP="00473757">
            <w:pPr>
              <w:rPr>
                <w:rFonts w:ascii="Montserrat" w:hAnsi="Montserrat" w:cs="Arial"/>
                <w:b/>
                <w:color w:val="0070C0"/>
              </w:rPr>
            </w:pPr>
          </w:p>
        </w:tc>
      </w:tr>
      <w:tr w:rsidR="00473757" w:rsidRPr="00571AF2" w14:paraId="1A242C8D" w14:textId="77777777" w:rsidTr="3AE6999D">
        <w:trPr>
          <w:trHeight w:val="555"/>
        </w:trPr>
        <w:tc>
          <w:tcPr>
            <w:tcW w:w="1200" w:type="dxa"/>
            <w:vAlign w:val="center"/>
          </w:tcPr>
          <w:p w14:paraId="276166B6" w14:textId="368F0D6B" w:rsidR="00473757" w:rsidRPr="00473757" w:rsidRDefault="00473757" w:rsidP="00473757">
            <w:pPr>
              <w:spacing w:line="0" w:lineRule="atLeast"/>
              <w:jc w:val="center"/>
              <w:rPr>
                <w:rFonts w:ascii="Noto Sans" w:hAnsi="Noto Sans" w:cs="Noto Sans"/>
                <w:bCs/>
                <w:color w:val="000000" w:themeColor="text1"/>
              </w:rPr>
            </w:pPr>
            <w:r w:rsidRPr="00473757">
              <w:rPr>
                <w:rFonts w:ascii="Noto Sans" w:hAnsi="Noto Sans" w:cs="Noto Sans"/>
                <w:bCs/>
                <w:color w:val="000000" w:themeColor="text1"/>
              </w:rPr>
              <w:t>3.2</w:t>
            </w:r>
          </w:p>
        </w:tc>
        <w:tc>
          <w:tcPr>
            <w:tcW w:w="5321" w:type="dxa"/>
            <w:tcBorders>
              <w:top w:val="single" w:sz="4" w:space="0" w:color="auto"/>
              <w:left w:val="single" w:sz="4" w:space="0" w:color="auto"/>
              <w:bottom w:val="single" w:sz="4" w:space="0" w:color="auto"/>
              <w:right w:val="single" w:sz="4" w:space="0" w:color="auto"/>
            </w:tcBorders>
            <w:vAlign w:val="center"/>
          </w:tcPr>
          <w:p w14:paraId="5EAE1A40" w14:textId="62E314E2" w:rsidR="00473757" w:rsidRPr="00473757" w:rsidRDefault="00473757" w:rsidP="00473757">
            <w:pPr>
              <w:jc w:val="both"/>
              <w:rPr>
                <w:rFonts w:ascii="Noto Sans" w:hAnsi="Noto Sans" w:cs="Noto Sans"/>
                <w:color w:val="000000" w:themeColor="text1"/>
              </w:rPr>
            </w:pPr>
            <w:r w:rsidRPr="00473757">
              <w:rPr>
                <w:rFonts w:ascii="Noto Sans" w:hAnsi="Noto Sans" w:cs="Noto Sans"/>
                <w:color w:val="000000" w:themeColor="text1"/>
              </w:rPr>
              <w:t xml:space="preserve">Suministro y colocación de Geotextil no tejido de polipropileno de 200 gr/m2 en primera capa, con resistencia a la tracción – GRAB con valor mínimo de 0.712 kN y elongación mínima del 50%. Rollo de 3.96 m x 200.374 m, según nivel de proyecto. Incluye: 8% de material adicional para traslapes y desperdicios (30 cm en sentido lateral y longitudinal), para separación de suelo. </w:t>
            </w:r>
          </w:p>
        </w:tc>
        <w:tc>
          <w:tcPr>
            <w:tcW w:w="1417" w:type="dxa"/>
            <w:vAlign w:val="center"/>
          </w:tcPr>
          <w:p w14:paraId="5831E3B0" w14:textId="2464500E" w:rsidR="00473757" w:rsidRPr="00473757" w:rsidRDefault="00473757" w:rsidP="00473757">
            <w:pPr>
              <w:jc w:val="center"/>
              <w:rPr>
                <w:rFonts w:ascii="Noto Sans" w:hAnsi="Noto Sans" w:cs="Noto Sans"/>
                <w:bCs/>
                <w:color w:val="000000" w:themeColor="text1"/>
              </w:rPr>
            </w:pPr>
            <w:r w:rsidRPr="00473757">
              <w:rPr>
                <w:rFonts w:ascii="Noto Sans" w:hAnsi="Noto Sans" w:cs="Noto Sans"/>
                <w:bCs/>
                <w:color w:val="000000" w:themeColor="text1"/>
              </w:rPr>
              <w:t>M</w:t>
            </w:r>
            <w:r w:rsidRPr="00473757">
              <w:rPr>
                <w:rFonts w:ascii="Noto Sans" w:hAnsi="Noto Sans" w:cs="Noto Sans"/>
                <w:bCs/>
                <w:color w:val="000000" w:themeColor="text1"/>
                <w:vertAlign w:val="superscript"/>
              </w:rPr>
              <w:t>2</w:t>
            </w:r>
          </w:p>
        </w:tc>
        <w:tc>
          <w:tcPr>
            <w:tcW w:w="1418" w:type="dxa"/>
            <w:vAlign w:val="center"/>
          </w:tcPr>
          <w:p w14:paraId="0CF8B9FF" w14:textId="774947B1" w:rsidR="00473757" w:rsidRPr="00473757" w:rsidRDefault="00473757" w:rsidP="00473757">
            <w:pPr>
              <w:jc w:val="center"/>
              <w:rPr>
                <w:rFonts w:ascii="Noto Sans" w:hAnsi="Noto Sans" w:cs="Noto Sans"/>
                <w:bCs/>
                <w:color w:val="000000" w:themeColor="text1"/>
              </w:rPr>
            </w:pPr>
            <w:r w:rsidRPr="00473757">
              <w:rPr>
                <w:rFonts w:ascii="Noto Sans" w:hAnsi="Noto Sans" w:cs="Noto Sans"/>
                <w:bCs/>
                <w:color w:val="000000" w:themeColor="text1"/>
              </w:rPr>
              <w:t>97,598.04</w:t>
            </w:r>
          </w:p>
        </w:tc>
        <w:tc>
          <w:tcPr>
            <w:tcW w:w="1559" w:type="dxa"/>
            <w:vAlign w:val="center"/>
          </w:tcPr>
          <w:p w14:paraId="3D04240F" w14:textId="77777777" w:rsidR="00473757" w:rsidRPr="00571AF2" w:rsidRDefault="00473757" w:rsidP="00473757">
            <w:pPr>
              <w:rPr>
                <w:rFonts w:ascii="Montserrat" w:hAnsi="Montserrat" w:cs="Arial"/>
                <w:b/>
                <w:color w:val="0070C0"/>
              </w:rPr>
            </w:pPr>
          </w:p>
        </w:tc>
        <w:tc>
          <w:tcPr>
            <w:tcW w:w="2126" w:type="dxa"/>
            <w:vAlign w:val="center"/>
          </w:tcPr>
          <w:p w14:paraId="62E824AB" w14:textId="77777777" w:rsidR="00473757" w:rsidRPr="00571AF2" w:rsidRDefault="00473757" w:rsidP="00473757">
            <w:pPr>
              <w:rPr>
                <w:rFonts w:ascii="Montserrat" w:hAnsi="Montserrat" w:cs="Arial"/>
                <w:b/>
                <w:color w:val="0070C0"/>
              </w:rPr>
            </w:pPr>
          </w:p>
        </w:tc>
        <w:tc>
          <w:tcPr>
            <w:tcW w:w="1301" w:type="dxa"/>
            <w:vAlign w:val="center"/>
          </w:tcPr>
          <w:p w14:paraId="7ED3B06C" w14:textId="77777777" w:rsidR="00473757" w:rsidRPr="00571AF2" w:rsidRDefault="00473757" w:rsidP="00473757">
            <w:pPr>
              <w:rPr>
                <w:rFonts w:ascii="Montserrat" w:hAnsi="Montserrat" w:cs="Arial"/>
                <w:b/>
                <w:color w:val="0070C0"/>
              </w:rPr>
            </w:pPr>
          </w:p>
        </w:tc>
      </w:tr>
      <w:tr w:rsidR="00473757" w:rsidRPr="00571AF2" w14:paraId="3FA3951B" w14:textId="77777777" w:rsidTr="3AE6999D">
        <w:trPr>
          <w:trHeight w:val="555"/>
        </w:trPr>
        <w:tc>
          <w:tcPr>
            <w:tcW w:w="1200" w:type="dxa"/>
            <w:vAlign w:val="center"/>
          </w:tcPr>
          <w:p w14:paraId="298882AB" w14:textId="10877CB8" w:rsidR="00473757" w:rsidRPr="00473757" w:rsidRDefault="00473757" w:rsidP="00473757">
            <w:pPr>
              <w:spacing w:line="0" w:lineRule="atLeast"/>
              <w:jc w:val="center"/>
              <w:rPr>
                <w:rFonts w:ascii="Noto Sans" w:hAnsi="Noto Sans" w:cs="Noto Sans"/>
                <w:bCs/>
                <w:color w:val="000000" w:themeColor="text1"/>
              </w:rPr>
            </w:pPr>
            <w:r w:rsidRPr="00473757">
              <w:rPr>
                <w:rFonts w:ascii="Noto Sans" w:hAnsi="Noto Sans" w:cs="Noto Sans"/>
                <w:bCs/>
                <w:color w:val="000000" w:themeColor="text1"/>
              </w:rPr>
              <w:t>3.3</w:t>
            </w:r>
          </w:p>
        </w:tc>
        <w:tc>
          <w:tcPr>
            <w:tcW w:w="5321" w:type="dxa"/>
            <w:tcBorders>
              <w:top w:val="single" w:sz="4" w:space="0" w:color="auto"/>
              <w:left w:val="single" w:sz="4" w:space="0" w:color="auto"/>
              <w:bottom w:val="single" w:sz="4" w:space="0" w:color="auto"/>
              <w:right w:val="single" w:sz="4" w:space="0" w:color="auto"/>
            </w:tcBorders>
            <w:vAlign w:val="center"/>
          </w:tcPr>
          <w:p w14:paraId="7509B515" w14:textId="7B945CB8" w:rsidR="00473757" w:rsidRPr="00473757" w:rsidRDefault="00473757" w:rsidP="00473757">
            <w:pPr>
              <w:jc w:val="both"/>
              <w:rPr>
                <w:rFonts w:ascii="Noto Sans" w:hAnsi="Noto Sans" w:cs="Noto Sans"/>
                <w:color w:val="000000" w:themeColor="text1"/>
              </w:rPr>
            </w:pPr>
            <w:r w:rsidRPr="00473757">
              <w:rPr>
                <w:rFonts w:ascii="Noto Sans" w:hAnsi="Noto Sans" w:cs="Noto Sans"/>
                <w:color w:val="000000" w:themeColor="text1"/>
              </w:rPr>
              <w:t xml:space="preserve">Suministro y colocación de la segunda capa de Geomalla </w:t>
            </w:r>
            <w:proofErr w:type="spellStart"/>
            <w:r w:rsidRPr="00473757">
              <w:rPr>
                <w:rFonts w:ascii="Noto Sans" w:hAnsi="Noto Sans" w:cs="Noto Sans"/>
                <w:color w:val="000000" w:themeColor="text1"/>
              </w:rPr>
              <w:t>InterAX</w:t>
            </w:r>
            <w:proofErr w:type="spellEnd"/>
            <w:r w:rsidRPr="00473757">
              <w:rPr>
                <w:rFonts w:ascii="Noto Sans" w:hAnsi="Noto Sans" w:cs="Noto Sans"/>
                <w:color w:val="000000" w:themeColor="text1"/>
              </w:rPr>
              <w:t xml:space="preserve"> NX 850 formando aberturas en tres geometrías (hexágono, trapezoide y triangulo) interconectadas, Grosor del nodo </w:t>
            </w:r>
            <w:r w:rsidRPr="00473757">
              <w:rPr>
                <w:rFonts w:ascii="Noto Sans" w:eastAsia="Noto Sans" w:hAnsi="Noto Sans" w:cs="Noto Sans"/>
              </w:rPr>
              <w:t>4.5</w:t>
            </w:r>
            <w:r w:rsidRPr="00473757">
              <w:rPr>
                <w:rFonts w:ascii="Noto Sans" w:hAnsi="Noto Sans" w:cs="Noto Sans"/>
                <w:color w:val="000000" w:themeColor="text1"/>
              </w:rPr>
              <w:t>mm. Rollo de 4.70 m x 80.0 m, según nivel de proyecto. Incluye: 8% de material adicional para traslapes y desperdicios (30 cm en sentido lateral y longitudinal), para estabilización mecánica.</w:t>
            </w:r>
          </w:p>
        </w:tc>
        <w:tc>
          <w:tcPr>
            <w:tcW w:w="1417" w:type="dxa"/>
            <w:vAlign w:val="center"/>
          </w:tcPr>
          <w:p w14:paraId="1074D41A" w14:textId="32E39713" w:rsidR="00473757" w:rsidRPr="00473757" w:rsidRDefault="00473757" w:rsidP="00473757">
            <w:pPr>
              <w:jc w:val="center"/>
              <w:rPr>
                <w:rFonts w:ascii="Noto Sans" w:hAnsi="Noto Sans" w:cs="Noto Sans"/>
                <w:bCs/>
                <w:color w:val="000000" w:themeColor="text1"/>
              </w:rPr>
            </w:pPr>
            <w:r w:rsidRPr="00473757">
              <w:rPr>
                <w:rFonts w:ascii="Noto Sans" w:hAnsi="Noto Sans" w:cs="Noto Sans"/>
                <w:bCs/>
                <w:color w:val="000000" w:themeColor="text1"/>
              </w:rPr>
              <w:t>M</w:t>
            </w:r>
            <w:r w:rsidRPr="00473757">
              <w:rPr>
                <w:rFonts w:ascii="Noto Sans" w:hAnsi="Noto Sans" w:cs="Noto Sans"/>
                <w:bCs/>
                <w:color w:val="000000" w:themeColor="text1"/>
                <w:vertAlign w:val="superscript"/>
              </w:rPr>
              <w:t>2</w:t>
            </w:r>
          </w:p>
        </w:tc>
        <w:tc>
          <w:tcPr>
            <w:tcW w:w="1418" w:type="dxa"/>
            <w:vAlign w:val="center"/>
          </w:tcPr>
          <w:p w14:paraId="6CF9AB74" w14:textId="66D4B672" w:rsidR="00473757" w:rsidRPr="00473757" w:rsidRDefault="00473757" w:rsidP="00473757">
            <w:pPr>
              <w:jc w:val="center"/>
              <w:rPr>
                <w:rFonts w:ascii="Noto Sans" w:hAnsi="Noto Sans" w:cs="Noto Sans"/>
                <w:bCs/>
                <w:color w:val="000000" w:themeColor="text1"/>
              </w:rPr>
            </w:pPr>
            <w:r w:rsidRPr="00473757">
              <w:rPr>
                <w:rFonts w:ascii="Noto Sans" w:hAnsi="Noto Sans" w:cs="Noto Sans"/>
                <w:bCs/>
                <w:color w:val="000000" w:themeColor="text1"/>
              </w:rPr>
              <w:t>97,384.00</w:t>
            </w:r>
          </w:p>
        </w:tc>
        <w:tc>
          <w:tcPr>
            <w:tcW w:w="1559" w:type="dxa"/>
            <w:vAlign w:val="center"/>
          </w:tcPr>
          <w:p w14:paraId="41338251" w14:textId="77777777" w:rsidR="00473757" w:rsidRPr="00571AF2" w:rsidRDefault="00473757" w:rsidP="00473757">
            <w:pPr>
              <w:rPr>
                <w:rFonts w:ascii="Montserrat" w:hAnsi="Montserrat" w:cs="Arial"/>
                <w:b/>
                <w:color w:val="0070C0"/>
              </w:rPr>
            </w:pPr>
          </w:p>
        </w:tc>
        <w:tc>
          <w:tcPr>
            <w:tcW w:w="2126" w:type="dxa"/>
            <w:vAlign w:val="center"/>
          </w:tcPr>
          <w:p w14:paraId="701B3CF5" w14:textId="77777777" w:rsidR="00473757" w:rsidRPr="00571AF2" w:rsidRDefault="00473757" w:rsidP="00473757">
            <w:pPr>
              <w:rPr>
                <w:rFonts w:ascii="Montserrat" w:hAnsi="Montserrat" w:cs="Arial"/>
                <w:b/>
                <w:color w:val="0070C0"/>
              </w:rPr>
            </w:pPr>
          </w:p>
        </w:tc>
        <w:tc>
          <w:tcPr>
            <w:tcW w:w="1301" w:type="dxa"/>
            <w:vAlign w:val="center"/>
          </w:tcPr>
          <w:p w14:paraId="5FFE738B" w14:textId="77777777" w:rsidR="00473757" w:rsidRPr="00571AF2" w:rsidRDefault="00473757" w:rsidP="00473757">
            <w:pPr>
              <w:rPr>
                <w:rFonts w:ascii="Montserrat" w:hAnsi="Montserrat" w:cs="Arial"/>
                <w:b/>
                <w:color w:val="0070C0"/>
              </w:rPr>
            </w:pPr>
          </w:p>
        </w:tc>
      </w:tr>
      <w:tr w:rsidR="00473757" w:rsidRPr="00571AF2" w14:paraId="7CFF208A" w14:textId="77777777" w:rsidTr="3AE6999D">
        <w:trPr>
          <w:trHeight w:val="465"/>
        </w:trPr>
        <w:tc>
          <w:tcPr>
            <w:tcW w:w="1200" w:type="dxa"/>
            <w:vAlign w:val="center"/>
          </w:tcPr>
          <w:p w14:paraId="3AADAF10" w14:textId="7B1002E8" w:rsidR="00473757" w:rsidRPr="00473757" w:rsidRDefault="00473757" w:rsidP="00473757">
            <w:pPr>
              <w:spacing w:line="0" w:lineRule="atLeast"/>
              <w:jc w:val="center"/>
              <w:rPr>
                <w:rFonts w:ascii="Noto Sans" w:hAnsi="Noto Sans" w:cs="Noto Sans"/>
                <w:b/>
                <w:color w:val="000000" w:themeColor="text1"/>
              </w:rPr>
            </w:pPr>
            <w:r w:rsidRPr="00473757">
              <w:rPr>
                <w:rFonts w:ascii="Noto Sans" w:hAnsi="Noto Sans" w:cs="Noto Sans"/>
                <w:b/>
                <w:color w:val="000000" w:themeColor="text1"/>
              </w:rPr>
              <w:t>4</w:t>
            </w:r>
          </w:p>
        </w:tc>
        <w:tc>
          <w:tcPr>
            <w:tcW w:w="5321" w:type="dxa"/>
            <w:tcBorders>
              <w:top w:val="single" w:sz="4" w:space="0" w:color="auto"/>
              <w:left w:val="single" w:sz="4" w:space="0" w:color="auto"/>
              <w:bottom w:val="single" w:sz="4" w:space="0" w:color="auto"/>
              <w:right w:val="single" w:sz="4" w:space="0" w:color="auto"/>
            </w:tcBorders>
            <w:vAlign w:val="center"/>
          </w:tcPr>
          <w:p w14:paraId="3421BE46" w14:textId="0149D0A0" w:rsidR="00473757" w:rsidRPr="00473757" w:rsidRDefault="00473757" w:rsidP="00473757">
            <w:pPr>
              <w:jc w:val="both"/>
              <w:rPr>
                <w:rFonts w:ascii="Noto Sans" w:hAnsi="Noto Sans" w:cs="Noto Sans"/>
                <w:b/>
                <w:color w:val="000000" w:themeColor="text1"/>
              </w:rPr>
            </w:pPr>
            <w:r w:rsidRPr="00473757">
              <w:rPr>
                <w:rFonts w:ascii="Noto Sans" w:hAnsi="Noto Sans" w:cs="Noto Sans"/>
                <w:b/>
                <w:color w:val="000000" w:themeColor="text1"/>
              </w:rPr>
              <w:t>FORMACIÓN DE ESTRUCTURA DE PAVIMENTO</w:t>
            </w:r>
          </w:p>
        </w:tc>
        <w:tc>
          <w:tcPr>
            <w:tcW w:w="1417" w:type="dxa"/>
            <w:vAlign w:val="center"/>
          </w:tcPr>
          <w:p w14:paraId="0D8D4585" w14:textId="4DC5F93C" w:rsidR="00473757" w:rsidRPr="00473757" w:rsidRDefault="00473757" w:rsidP="00473757">
            <w:pPr>
              <w:jc w:val="center"/>
              <w:rPr>
                <w:rFonts w:ascii="Noto Sans" w:hAnsi="Noto Sans" w:cs="Noto Sans"/>
                <w:bCs/>
                <w:color w:val="000000" w:themeColor="text1"/>
              </w:rPr>
            </w:pPr>
          </w:p>
        </w:tc>
        <w:tc>
          <w:tcPr>
            <w:tcW w:w="1418" w:type="dxa"/>
            <w:vAlign w:val="center"/>
          </w:tcPr>
          <w:p w14:paraId="7FB0BABB" w14:textId="23D8C338" w:rsidR="00473757" w:rsidRPr="00473757" w:rsidRDefault="00473757" w:rsidP="00473757">
            <w:pPr>
              <w:jc w:val="center"/>
              <w:rPr>
                <w:rFonts w:ascii="Noto Sans" w:hAnsi="Noto Sans" w:cs="Noto Sans"/>
                <w:bCs/>
                <w:color w:val="000000" w:themeColor="text1"/>
              </w:rPr>
            </w:pPr>
          </w:p>
        </w:tc>
        <w:tc>
          <w:tcPr>
            <w:tcW w:w="1559" w:type="dxa"/>
            <w:vAlign w:val="center"/>
          </w:tcPr>
          <w:p w14:paraId="39F899B6" w14:textId="77777777" w:rsidR="00473757" w:rsidRPr="00571AF2" w:rsidRDefault="00473757" w:rsidP="00473757">
            <w:pPr>
              <w:rPr>
                <w:rFonts w:ascii="Montserrat" w:hAnsi="Montserrat" w:cs="Arial"/>
                <w:b/>
                <w:color w:val="0070C0"/>
              </w:rPr>
            </w:pPr>
          </w:p>
        </w:tc>
        <w:tc>
          <w:tcPr>
            <w:tcW w:w="2126" w:type="dxa"/>
            <w:vAlign w:val="center"/>
          </w:tcPr>
          <w:p w14:paraId="112DA5AD" w14:textId="77777777" w:rsidR="00473757" w:rsidRPr="00571AF2" w:rsidRDefault="00473757" w:rsidP="00473757">
            <w:pPr>
              <w:rPr>
                <w:rFonts w:ascii="Montserrat" w:hAnsi="Montserrat" w:cs="Arial"/>
                <w:b/>
                <w:color w:val="0070C0"/>
              </w:rPr>
            </w:pPr>
          </w:p>
        </w:tc>
        <w:tc>
          <w:tcPr>
            <w:tcW w:w="1301" w:type="dxa"/>
            <w:vAlign w:val="center"/>
          </w:tcPr>
          <w:p w14:paraId="1F398710" w14:textId="77777777" w:rsidR="00473757" w:rsidRPr="00571AF2" w:rsidRDefault="00473757" w:rsidP="00473757">
            <w:pPr>
              <w:rPr>
                <w:rFonts w:ascii="Montserrat" w:hAnsi="Montserrat" w:cs="Arial"/>
                <w:b/>
                <w:color w:val="0070C0"/>
              </w:rPr>
            </w:pPr>
          </w:p>
        </w:tc>
      </w:tr>
      <w:tr w:rsidR="00473757" w:rsidRPr="00571AF2" w14:paraId="5F052533" w14:textId="77777777" w:rsidTr="3AE6999D">
        <w:trPr>
          <w:trHeight w:val="1240"/>
        </w:trPr>
        <w:tc>
          <w:tcPr>
            <w:tcW w:w="1200" w:type="dxa"/>
            <w:vAlign w:val="center"/>
          </w:tcPr>
          <w:p w14:paraId="42BCE3DA" w14:textId="179851ED" w:rsidR="00473757" w:rsidRPr="00473757" w:rsidRDefault="00473757" w:rsidP="00473757">
            <w:pPr>
              <w:spacing w:line="0" w:lineRule="atLeast"/>
              <w:jc w:val="center"/>
              <w:rPr>
                <w:rFonts w:ascii="Noto Sans" w:hAnsi="Noto Sans" w:cs="Noto Sans"/>
                <w:bCs/>
                <w:color w:val="000000" w:themeColor="text1"/>
              </w:rPr>
            </w:pPr>
            <w:r w:rsidRPr="00473757">
              <w:rPr>
                <w:rFonts w:ascii="Noto Sans" w:hAnsi="Noto Sans" w:cs="Noto Sans"/>
                <w:bCs/>
                <w:color w:val="000000" w:themeColor="text1"/>
              </w:rPr>
              <w:lastRenderedPageBreak/>
              <w:t>4.1</w:t>
            </w:r>
          </w:p>
        </w:tc>
        <w:tc>
          <w:tcPr>
            <w:tcW w:w="5321" w:type="dxa"/>
            <w:tcBorders>
              <w:top w:val="single" w:sz="4" w:space="0" w:color="auto"/>
              <w:left w:val="single" w:sz="4" w:space="0" w:color="auto"/>
              <w:bottom w:val="single" w:sz="4" w:space="0" w:color="auto"/>
              <w:right w:val="single" w:sz="4" w:space="0" w:color="auto"/>
            </w:tcBorders>
            <w:vAlign w:val="center"/>
          </w:tcPr>
          <w:p w14:paraId="637DEC73" w14:textId="10BD7468" w:rsidR="00473757" w:rsidRPr="00473757" w:rsidRDefault="00473757" w:rsidP="00473757">
            <w:pPr>
              <w:jc w:val="both"/>
              <w:rPr>
                <w:rFonts w:ascii="Noto Sans" w:hAnsi="Noto Sans" w:cs="Noto Sans"/>
                <w:bCs/>
                <w:color w:val="000000" w:themeColor="text1"/>
              </w:rPr>
            </w:pPr>
            <w:r w:rsidRPr="00473757">
              <w:rPr>
                <w:rFonts w:ascii="Noto Sans" w:hAnsi="Noto Sans" w:cs="Noto Sans"/>
                <w:bCs/>
                <w:color w:val="000000" w:themeColor="text1"/>
              </w:rPr>
              <w:t xml:space="preserve">Suministro y colocación de material para formación de subrasante tipo arena limosa (Medrano) compactado con maquinaria hasta alcanzar el nivel de proyecto, con una compactación al 95% Proctor estándar, </w:t>
            </w:r>
            <w:proofErr w:type="gramStart"/>
            <w:r w:rsidRPr="00473757">
              <w:rPr>
                <w:rFonts w:ascii="Noto Sans" w:hAnsi="Noto Sans" w:cs="Noto Sans"/>
                <w:bCs/>
                <w:color w:val="000000" w:themeColor="text1"/>
              </w:rPr>
              <w:t>de acuerdo a</w:t>
            </w:r>
            <w:proofErr w:type="gramEnd"/>
            <w:r w:rsidRPr="00473757">
              <w:rPr>
                <w:rFonts w:ascii="Noto Sans" w:hAnsi="Noto Sans" w:cs="Noto Sans"/>
                <w:bCs/>
                <w:color w:val="000000" w:themeColor="text1"/>
              </w:rPr>
              <w:t xml:space="preserve"> lo indicado en la norma N-CMT-4-02-001-21 vigente. Incluye:  explotación del banco de materiales, pago de regalías, extendido y humedecido del material, equipo, herramienta, retiro de sobrantes fuera del área de la obra, limpieza del área, mano de obra calificada y todo lo necesario para su correcta ejecución.</w:t>
            </w:r>
          </w:p>
        </w:tc>
        <w:tc>
          <w:tcPr>
            <w:tcW w:w="1417" w:type="dxa"/>
            <w:vAlign w:val="center"/>
          </w:tcPr>
          <w:p w14:paraId="70E4D1D7" w14:textId="34E5422D" w:rsidR="00473757" w:rsidRPr="00473757" w:rsidRDefault="00473757" w:rsidP="00473757">
            <w:pPr>
              <w:jc w:val="center"/>
              <w:rPr>
                <w:rFonts w:ascii="Noto Sans" w:hAnsi="Noto Sans" w:cs="Noto Sans"/>
                <w:bCs/>
                <w:color w:val="000000" w:themeColor="text1"/>
              </w:rPr>
            </w:pPr>
            <w:r w:rsidRPr="00473757">
              <w:rPr>
                <w:rFonts w:ascii="Noto Sans" w:hAnsi="Noto Sans" w:cs="Noto Sans"/>
                <w:bCs/>
                <w:color w:val="000000" w:themeColor="text1"/>
              </w:rPr>
              <w:t>M</w:t>
            </w:r>
            <w:r w:rsidRPr="00473757">
              <w:rPr>
                <w:rFonts w:ascii="Noto Sans" w:hAnsi="Noto Sans" w:cs="Noto Sans"/>
                <w:bCs/>
                <w:color w:val="000000" w:themeColor="text1"/>
                <w:vertAlign w:val="superscript"/>
              </w:rPr>
              <w:t>3</w:t>
            </w:r>
          </w:p>
        </w:tc>
        <w:tc>
          <w:tcPr>
            <w:tcW w:w="1418" w:type="dxa"/>
            <w:vAlign w:val="center"/>
          </w:tcPr>
          <w:p w14:paraId="15530BAF" w14:textId="62B09F45" w:rsidR="00473757" w:rsidRPr="00473757" w:rsidRDefault="00473757" w:rsidP="00473757">
            <w:pPr>
              <w:jc w:val="center"/>
              <w:rPr>
                <w:rFonts w:ascii="Noto Sans" w:hAnsi="Noto Sans" w:cs="Noto Sans"/>
                <w:bCs/>
                <w:color w:val="000000" w:themeColor="text1"/>
              </w:rPr>
            </w:pPr>
            <w:r w:rsidRPr="00473757">
              <w:rPr>
                <w:rFonts w:ascii="Noto Sans" w:hAnsi="Noto Sans" w:cs="Noto Sans"/>
                <w:bCs/>
                <w:color w:val="000000" w:themeColor="text1"/>
              </w:rPr>
              <w:t>19,367.48</w:t>
            </w:r>
          </w:p>
        </w:tc>
        <w:tc>
          <w:tcPr>
            <w:tcW w:w="1559" w:type="dxa"/>
            <w:vAlign w:val="center"/>
          </w:tcPr>
          <w:p w14:paraId="2DF405AD" w14:textId="77777777" w:rsidR="00473757" w:rsidRPr="00571AF2" w:rsidRDefault="00473757" w:rsidP="00473757">
            <w:pPr>
              <w:rPr>
                <w:rFonts w:ascii="Montserrat" w:hAnsi="Montserrat" w:cs="Arial"/>
                <w:b/>
                <w:color w:val="0070C0"/>
              </w:rPr>
            </w:pPr>
          </w:p>
        </w:tc>
        <w:tc>
          <w:tcPr>
            <w:tcW w:w="2126" w:type="dxa"/>
            <w:vAlign w:val="center"/>
          </w:tcPr>
          <w:p w14:paraId="058A942B" w14:textId="77777777" w:rsidR="00473757" w:rsidRPr="00571AF2" w:rsidRDefault="00473757" w:rsidP="00473757">
            <w:pPr>
              <w:rPr>
                <w:rFonts w:ascii="Montserrat" w:hAnsi="Montserrat" w:cs="Arial"/>
                <w:b/>
                <w:color w:val="0070C0"/>
              </w:rPr>
            </w:pPr>
          </w:p>
        </w:tc>
        <w:tc>
          <w:tcPr>
            <w:tcW w:w="1301" w:type="dxa"/>
            <w:vAlign w:val="center"/>
          </w:tcPr>
          <w:p w14:paraId="3062F2B0" w14:textId="77777777" w:rsidR="00473757" w:rsidRPr="00571AF2" w:rsidRDefault="00473757" w:rsidP="00473757">
            <w:pPr>
              <w:rPr>
                <w:rFonts w:ascii="Montserrat" w:hAnsi="Montserrat" w:cs="Arial"/>
                <w:b/>
                <w:color w:val="0070C0"/>
              </w:rPr>
            </w:pPr>
          </w:p>
        </w:tc>
      </w:tr>
      <w:tr w:rsidR="00473757" w:rsidRPr="00571AF2" w14:paraId="02A9B8CE" w14:textId="77777777" w:rsidTr="3AE6999D">
        <w:trPr>
          <w:trHeight w:val="571"/>
        </w:trPr>
        <w:tc>
          <w:tcPr>
            <w:tcW w:w="1200" w:type="dxa"/>
            <w:vAlign w:val="center"/>
          </w:tcPr>
          <w:p w14:paraId="652B121A" w14:textId="69A31C3B" w:rsidR="00473757" w:rsidRPr="00473757" w:rsidRDefault="00473757" w:rsidP="00473757">
            <w:pPr>
              <w:spacing w:line="0" w:lineRule="atLeast"/>
              <w:jc w:val="center"/>
              <w:rPr>
                <w:rFonts w:ascii="Noto Sans" w:hAnsi="Noto Sans" w:cs="Noto Sans"/>
                <w:bCs/>
                <w:color w:val="000000" w:themeColor="text1"/>
              </w:rPr>
            </w:pPr>
            <w:r w:rsidRPr="00473757">
              <w:rPr>
                <w:rFonts w:ascii="Noto Sans" w:hAnsi="Noto Sans" w:cs="Noto Sans"/>
                <w:bCs/>
                <w:color w:val="000000" w:themeColor="text1"/>
              </w:rPr>
              <w:t>4.2</w:t>
            </w:r>
          </w:p>
        </w:tc>
        <w:tc>
          <w:tcPr>
            <w:tcW w:w="5321" w:type="dxa"/>
            <w:tcBorders>
              <w:top w:val="single" w:sz="4" w:space="0" w:color="auto"/>
              <w:left w:val="single" w:sz="4" w:space="0" w:color="auto"/>
              <w:bottom w:val="single" w:sz="4" w:space="0" w:color="auto"/>
              <w:right w:val="single" w:sz="4" w:space="0" w:color="auto"/>
            </w:tcBorders>
            <w:vAlign w:val="center"/>
          </w:tcPr>
          <w:p w14:paraId="406264C9" w14:textId="6FA4826E" w:rsidR="00473757" w:rsidRPr="00473757" w:rsidRDefault="00473757" w:rsidP="00473757">
            <w:pPr>
              <w:jc w:val="both"/>
              <w:rPr>
                <w:rFonts w:ascii="Noto Sans" w:hAnsi="Noto Sans" w:cs="Noto Sans"/>
                <w:bCs/>
                <w:color w:val="000000" w:themeColor="text1"/>
              </w:rPr>
            </w:pPr>
            <w:r w:rsidRPr="00473757">
              <w:rPr>
                <w:rFonts w:ascii="Noto Sans" w:hAnsi="Noto Sans" w:cs="Noto Sans"/>
                <w:bCs/>
                <w:color w:val="000000" w:themeColor="text1"/>
              </w:rPr>
              <w:t>Suministro, formación y compactación, de material para capa base de 20 cm de espesor, compactada al 100% de su P.V.S.M. y un VRS de 100%, incluye materiales con características para base hidráulica, mano de obra, equipo y todo lo necesario para la correcta ejecución del concepto de trabajo.</w:t>
            </w:r>
          </w:p>
        </w:tc>
        <w:tc>
          <w:tcPr>
            <w:tcW w:w="1417" w:type="dxa"/>
            <w:vAlign w:val="center"/>
          </w:tcPr>
          <w:p w14:paraId="19C137BB" w14:textId="6BEE421D" w:rsidR="00473757" w:rsidRPr="00473757" w:rsidRDefault="00473757" w:rsidP="00473757">
            <w:pPr>
              <w:jc w:val="center"/>
              <w:rPr>
                <w:rFonts w:ascii="Noto Sans" w:hAnsi="Noto Sans" w:cs="Noto Sans"/>
                <w:bCs/>
                <w:color w:val="000000" w:themeColor="text1"/>
              </w:rPr>
            </w:pPr>
            <w:r w:rsidRPr="00473757">
              <w:rPr>
                <w:rFonts w:ascii="Noto Sans" w:hAnsi="Noto Sans" w:cs="Noto Sans"/>
                <w:bCs/>
                <w:color w:val="000000" w:themeColor="text1"/>
              </w:rPr>
              <w:t>M</w:t>
            </w:r>
            <w:r w:rsidRPr="00473757">
              <w:rPr>
                <w:rFonts w:ascii="Noto Sans" w:hAnsi="Noto Sans" w:cs="Noto Sans"/>
                <w:bCs/>
                <w:color w:val="000000" w:themeColor="text1"/>
                <w:vertAlign w:val="superscript"/>
              </w:rPr>
              <w:t>3</w:t>
            </w:r>
          </w:p>
        </w:tc>
        <w:tc>
          <w:tcPr>
            <w:tcW w:w="1418" w:type="dxa"/>
            <w:vAlign w:val="center"/>
          </w:tcPr>
          <w:p w14:paraId="2483CA11" w14:textId="63A8AD21" w:rsidR="00473757" w:rsidRPr="00473757" w:rsidRDefault="00473757" w:rsidP="00473757">
            <w:pPr>
              <w:jc w:val="center"/>
              <w:rPr>
                <w:rFonts w:ascii="Noto Sans" w:hAnsi="Noto Sans" w:cs="Noto Sans"/>
                <w:bCs/>
                <w:color w:val="000000" w:themeColor="text1"/>
              </w:rPr>
            </w:pPr>
            <w:r w:rsidRPr="00473757">
              <w:rPr>
                <w:rFonts w:ascii="Noto Sans" w:hAnsi="Noto Sans" w:cs="Noto Sans"/>
                <w:bCs/>
                <w:color w:val="000000" w:themeColor="text1"/>
              </w:rPr>
              <w:t>23,175.57</w:t>
            </w:r>
          </w:p>
        </w:tc>
        <w:tc>
          <w:tcPr>
            <w:tcW w:w="1559" w:type="dxa"/>
            <w:vAlign w:val="center"/>
          </w:tcPr>
          <w:p w14:paraId="6EEBAC70" w14:textId="77777777" w:rsidR="00473757" w:rsidRPr="00571AF2" w:rsidRDefault="00473757" w:rsidP="00473757">
            <w:pPr>
              <w:rPr>
                <w:rFonts w:ascii="Montserrat" w:hAnsi="Montserrat" w:cs="Arial"/>
                <w:b/>
                <w:color w:val="0070C0"/>
              </w:rPr>
            </w:pPr>
          </w:p>
        </w:tc>
        <w:tc>
          <w:tcPr>
            <w:tcW w:w="2126" w:type="dxa"/>
            <w:vAlign w:val="center"/>
          </w:tcPr>
          <w:p w14:paraId="624342B7" w14:textId="77777777" w:rsidR="00473757" w:rsidRPr="00571AF2" w:rsidRDefault="00473757" w:rsidP="00473757">
            <w:pPr>
              <w:rPr>
                <w:rFonts w:ascii="Montserrat" w:hAnsi="Montserrat" w:cs="Arial"/>
                <w:b/>
                <w:color w:val="0070C0"/>
              </w:rPr>
            </w:pPr>
          </w:p>
        </w:tc>
        <w:tc>
          <w:tcPr>
            <w:tcW w:w="1301" w:type="dxa"/>
            <w:vAlign w:val="center"/>
          </w:tcPr>
          <w:p w14:paraId="49635466" w14:textId="77777777" w:rsidR="00473757" w:rsidRPr="00571AF2" w:rsidRDefault="00473757" w:rsidP="00473757">
            <w:pPr>
              <w:rPr>
                <w:rFonts w:ascii="Montserrat" w:hAnsi="Montserrat" w:cs="Arial"/>
                <w:b/>
                <w:color w:val="0070C0"/>
              </w:rPr>
            </w:pPr>
          </w:p>
        </w:tc>
      </w:tr>
      <w:tr w:rsidR="00473757" w:rsidRPr="00571AF2" w14:paraId="49C913DD" w14:textId="77777777" w:rsidTr="3AE6999D">
        <w:trPr>
          <w:trHeight w:val="571"/>
        </w:trPr>
        <w:tc>
          <w:tcPr>
            <w:tcW w:w="1200" w:type="dxa"/>
            <w:vAlign w:val="center"/>
          </w:tcPr>
          <w:p w14:paraId="1B2DC603" w14:textId="73971504" w:rsidR="00473757" w:rsidRPr="00473757" w:rsidRDefault="00473757" w:rsidP="00473757">
            <w:pPr>
              <w:spacing w:line="0" w:lineRule="atLeast"/>
              <w:jc w:val="center"/>
              <w:rPr>
                <w:rFonts w:ascii="Noto Sans" w:hAnsi="Noto Sans" w:cs="Noto Sans"/>
                <w:bCs/>
                <w:color w:val="000000" w:themeColor="text1"/>
              </w:rPr>
            </w:pPr>
            <w:r w:rsidRPr="00473757">
              <w:rPr>
                <w:rFonts w:ascii="Noto Sans" w:hAnsi="Noto Sans" w:cs="Noto Sans"/>
                <w:bCs/>
                <w:color w:val="000000" w:themeColor="text1"/>
              </w:rPr>
              <w:t>4.3</w:t>
            </w:r>
          </w:p>
        </w:tc>
        <w:tc>
          <w:tcPr>
            <w:tcW w:w="5321" w:type="dxa"/>
            <w:tcBorders>
              <w:top w:val="single" w:sz="4" w:space="0" w:color="auto"/>
              <w:left w:val="single" w:sz="4" w:space="0" w:color="auto"/>
              <w:bottom w:val="single" w:sz="4" w:space="0" w:color="auto"/>
              <w:right w:val="single" w:sz="4" w:space="0" w:color="auto"/>
            </w:tcBorders>
            <w:vAlign w:val="center"/>
          </w:tcPr>
          <w:p w14:paraId="46123070" w14:textId="678617E3" w:rsidR="00473757" w:rsidRPr="00473757" w:rsidRDefault="00473757" w:rsidP="00473757">
            <w:pPr>
              <w:jc w:val="both"/>
              <w:rPr>
                <w:rFonts w:ascii="Noto Sans" w:hAnsi="Noto Sans" w:cs="Noto Sans"/>
                <w:bCs/>
                <w:color w:val="000000" w:themeColor="text1"/>
              </w:rPr>
            </w:pPr>
            <w:r w:rsidRPr="00473757">
              <w:rPr>
                <w:rFonts w:ascii="Noto Sans" w:hAnsi="Noto Sans" w:cs="Noto Sans"/>
                <w:bCs/>
                <w:color w:val="000000" w:themeColor="text1"/>
              </w:rPr>
              <w:t>Suministro y aplicación de emulsión catiónica de rompimiento lento ECI-60 para riego de impregnación a razón de 1.5 L/m2. Incluye: barrido de la superficie, materiales, mano de obra, equipo y todo lo necesario para la correcta ejecución del concepto de trabajo.</w:t>
            </w:r>
          </w:p>
        </w:tc>
        <w:tc>
          <w:tcPr>
            <w:tcW w:w="1417" w:type="dxa"/>
            <w:vAlign w:val="center"/>
          </w:tcPr>
          <w:p w14:paraId="42D9203D" w14:textId="636CB371" w:rsidR="00473757" w:rsidRPr="00473757" w:rsidRDefault="00473757" w:rsidP="00473757">
            <w:pPr>
              <w:jc w:val="center"/>
              <w:rPr>
                <w:rFonts w:ascii="Noto Sans" w:hAnsi="Noto Sans" w:cs="Noto Sans"/>
                <w:bCs/>
                <w:color w:val="000000" w:themeColor="text1"/>
              </w:rPr>
            </w:pPr>
            <w:r w:rsidRPr="00473757">
              <w:rPr>
                <w:rFonts w:ascii="Noto Sans" w:hAnsi="Noto Sans" w:cs="Noto Sans"/>
                <w:bCs/>
                <w:color w:val="000000" w:themeColor="text1"/>
              </w:rPr>
              <w:t>M</w:t>
            </w:r>
            <w:r w:rsidRPr="00473757">
              <w:rPr>
                <w:rFonts w:ascii="Noto Sans" w:hAnsi="Noto Sans" w:cs="Noto Sans"/>
                <w:bCs/>
                <w:color w:val="000000" w:themeColor="text1"/>
                <w:vertAlign w:val="superscript"/>
              </w:rPr>
              <w:t>2</w:t>
            </w:r>
          </w:p>
        </w:tc>
        <w:tc>
          <w:tcPr>
            <w:tcW w:w="1418" w:type="dxa"/>
            <w:vAlign w:val="center"/>
          </w:tcPr>
          <w:p w14:paraId="1EB69F0D" w14:textId="40C271E2" w:rsidR="00473757" w:rsidRPr="00473757" w:rsidRDefault="00473757" w:rsidP="00473757">
            <w:pPr>
              <w:jc w:val="center"/>
              <w:rPr>
                <w:rFonts w:ascii="Noto Sans" w:hAnsi="Noto Sans" w:cs="Noto Sans"/>
                <w:bCs/>
                <w:color w:val="000000" w:themeColor="text1"/>
              </w:rPr>
            </w:pPr>
            <w:r w:rsidRPr="00473757">
              <w:rPr>
                <w:rFonts w:ascii="Noto Sans" w:hAnsi="Noto Sans" w:cs="Noto Sans"/>
                <w:bCs/>
                <w:color w:val="000000" w:themeColor="text1"/>
              </w:rPr>
              <w:t>92,457.00</w:t>
            </w:r>
          </w:p>
        </w:tc>
        <w:tc>
          <w:tcPr>
            <w:tcW w:w="1559" w:type="dxa"/>
            <w:vAlign w:val="center"/>
          </w:tcPr>
          <w:p w14:paraId="5F0075DC" w14:textId="77777777" w:rsidR="00473757" w:rsidRPr="00571AF2" w:rsidRDefault="00473757" w:rsidP="00473757">
            <w:pPr>
              <w:rPr>
                <w:rFonts w:ascii="Montserrat" w:hAnsi="Montserrat" w:cs="Arial"/>
                <w:b/>
                <w:color w:val="0070C0"/>
              </w:rPr>
            </w:pPr>
          </w:p>
        </w:tc>
        <w:tc>
          <w:tcPr>
            <w:tcW w:w="2126" w:type="dxa"/>
            <w:vAlign w:val="center"/>
          </w:tcPr>
          <w:p w14:paraId="2FB66558" w14:textId="77777777" w:rsidR="00473757" w:rsidRPr="00571AF2" w:rsidRDefault="00473757" w:rsidP="00473757">
            <w:pPr>
              <w:rPr>
                <w:rFonts w:ascii="Montserrat" w:hAnsi="Montserrat" w:cs="Arial"/>
                <w:b/>
                <w:color w:val="0070C0"/>
              </w:rPr>
            </w:pPr>
          </w:p>
        </w:tc>
        <w:tc>
          <w:tcPr>
            <w:tcW w:w="1301" w:type="dxa"/>
            <w:vAlign w:val="center"/>
          </w:tcPr>
          <w:p w14:paraId="035AB471" w14:textId="77777777" w:rsidR="00473757" w:rsidRPr="00571AF2" w:rsidRDefault="00473757" w:rsidP="00473757">
            <w:pPr>
              <w:rPr>
                <w:rFonts w:ascii="Montserrat" w:hAnsi="Montserrat" w:cs="Arial"/>
                <w:b/>
                <w:color w:val="0070C0"/>
              </w:rPr>
            </w:pPr>
          </w:p>
        </w:tc>
      </w:tr>
      <w:tr w:rsidR="00473757" w:rsidRPr="00571AF2" w14:paraId="315EC4BE" w14:textId="77777777" w:rsidTr="3AE6999D">
        <w:trPr>
          <w:trHeight w:val="571"/>
        </w:trPr>
        <w:tc>
          <w:tcPr>
            <w:tcW w:w="1200" w:type="dxa"/>
            <w:vAlign w:val="center"/>
          </w:tcPr>
          <w:p w14:paraId="7A5A0525" w14:textId="21A7297D" w:rsidR="00473757" w:rsidRPr="00473757" w:rsidRDefault="00473757" w:rsidP="00473757">
            <w:pPr>
              <w:spacing w:line="0" w:lineRule="atLeast"/>
              <w:jc w:val="center"/>
              <w:rPr>
                <w:rFonts w:ascii="Noto Sans" w:hAnsi="Noto Sans" w:cs="Noto Sans"/>
                <w:bCs/>
                <w:color w:val="000000" w:themeColor="text1"/>
              </w:rPr>
            </w:pPr>
            <w:r w:rsidRPr="00473757">
              <w:rPr>
                <w:rFonts w:ascii="Noto Sans" w:hAnsi="Noto Sans" w:cs="Noto Sans"/>
                <w:bCs/>
                <w:color w:val="000000" w:themeColor="text1"/>
              </w:rPr>
              <w:lastRenderedPageBreak/>
              <w:t>4.4</w:t>
            </w:r>
          </w:p>
        </w:tc>
        <w:tc>
          <w:tcPr>
            <w:tcW w:w="5321" w:type="dxa"/>
            <w:tcBorders>
              <w:top w:val="single" w:sz="4" w:space="0" w:color="auto"/>
              <w:left w:val="single" w:sz="4" w:space="0" w:color="auto"/>
              <w:bottom w:val="single" w:sz="4" w:space="0" w:color="auto"/>
              <w:right w:val="single" w:sz="4" w:space="0" w:color="auto"/>
            </w:tcBorders>
            <w:vAlign w:val="center"/>
          </w:tcPr>
          <w:p w14:paraId="6A84457D" w14:textId="0FF89488" w:rsidR="00473757" w:rsidRPr="00473757" w:rsidRDefault="00473757" w:rsidP="00473757">
            <w:pPr>
              <w:spacing w:line="259" w:lineRule="auto"/>
              <w:jc w:val="both"/>
              <w:rPr>
                <w:rFonts w:ascii="Noto Sans" w:hAnsi="Noto Sans" w:cs="Noto Sans"/>
                <w:color w:val="000000" w:themeColor="text1"/>
              </w:rPr>
            </w:pPr>
            <w:r w:rsidRPr="00473757">
              <w:rPr>
                <w:rFonts w:ascii="Noto Sans" w:hAnsi="Noto Sans" w:cs="Noto Sans"/>
                <w:color w:val="000000" w:themeColor="text1"/>
              </w:rPr>
              <w:t>Suministro y aplicación de emulsión catiónica de rompimiento rápido ECR-60 para riego de liga razón de 0.5 L/m2. Incluye: materiales, mano de obra, equipo y todo lo necesario para la correcta ejecución del concepto de trabajo.</w:t>
            </w:r>
          </w:p>
        </w:tc>
        <w:tc>
          <w:tcPr>
            <w:tcW w:w="1417" w:type="dxa"/>
            <w:vAlign w:val="center"/>
          </w:tcPr>
          <w:p w14:paraId="6F6ABFB9" w14:textId="5C1696B3" w:rsidR="00473757" w:rsidRPr="00473757" w:rsidRDefault="00473757" w:rsidP="00473757">
            <w:pPr>
              <w:jc w:val="center"/>
              <w:rPr>
                <w:rFonts w:ascii="Noto Sans" w:hAnsi="Noto Sans" w:cs="Noto Sans"/>
                <w:bCs/>
                <w:color w:val="000000" w:themeColor="text1"/>
              </w:rPr>
            </w:pPr>
            <w:r w:rsidRPr="00473757">
              <w:rPr>
                <w:rFonts w:ascii="Noto Sans" w:hAnsi="Noto Sans" w:cs="Noto Sans"/>
                <w:bCs/>
                <w:color w:val="000000" w:themeColor="text1"/>
              </w:rPr>
              <w:t>M</w:t>
            </w:r>
            <w:r w:rsidRPr="00473757">
              <w:rPr>
                <w:rFonts w:ascii="Noto Sans" w:hAnsi="Noto Sans" w:cs="Noto Sans"/>
                <w:bCs/>
                <w:color w:val="000000" w:themeColor="text1"/>
                <w:vertAlign w:val="superscript"/>
              </w:rPr>
              <w:t>2</w:t>
            </w:r>
          </w:p>
        </w:tc>
        <w:tc>
          <w:tcPr>
            <w:tcW w:w="1418" w:type="dxa"/>
            <w:vAlign w:val="center"/>
          </w:tcPr>
          <w:p w14:paraId="6D4A0AF3" w14:textId="453F62C8" w:rsidR="00473757" w:rsidRPr="00473757" w:rsidRDefault="00473757" w:rsidP="00473757">
            <w:pPr>
              <w:jc w:val="center"/>
              <w:rPr>
                <w:rFonts w:ascii="Noto Sans" w:hAnsi="Noto Sans" w:cs="Noto Sans"/>
                <w:bCs/>
                <w:color w:val="000000" w:themeColor="text1"/>
              </w:rPr>
            </w:pPr>
            <w:r w:rsidRPr="00473757">
              <w:rPr>
                <w:rFonts w:ascii="Noto Sans" w:hAnsi="Noto Sans" w:cs="Noto Sans"/>
                <w:bCs/>
                <w:color w:val="000000" w:themeColor="text1"/>
              </w:rPr>
              <w:t>92,457.00</w:t>
            </w:r>
          </w:p>
        </w:tc>
        <w:tc>
          <w:tcPr>
            <w:tcW w:w="1559" w:type="dxa"/>
            <w:vAlign w:val="center"/>
          </w:tcPr>
          <w:p w14:paraId="4C92F819" w14:textId="77777777" w:rsidR="00473757" w:rsidRPr="00571AF2" w:rsidRDefault="00473757" w:rsidP="00473757">
            <w:pPr>
              <w:rPr>
                <w:rFonts w:ascii="Montserrat" w:hAnsi="Montserrat" w:cs="Arial"/>
                <w:b/>
                <w:color w:val="0070C0"/>
              </w:rPr>
            </w:pPr>
          </w:p>
        </w:tc>
        <w:tc>
          <w:tcPr>
            <w:tcW w:w="2126" w:type="dxa"/>
            <w:vAlign w:val="center"/>
          </w:tcPr>
          <w:p w14:paraId="3D44BF9C" w14:textId="77777777" w:rsidR="00473757" w:rsidRPr="00571AF2" w:rsidRDefault="00473757" w:rsidP="00473757">
            <w:pPr>
              <w:rPr>
                <w:rFonts w:ascii="Montserrat" w:hAnsi="Montserrat" w:cs="Arial"/>
                <w:b/>
                <w:color w:val="0070C0"/>
              </w:rPr>
            </w:pPr>
          </w:p>
        </w:tc>
        <w:tc>
          <w:tcPr>
            <w:tcW w:w="1301" w:type="dxa"/>
            <w:vAlign w:val="center"/>
          </w:tcPr>
          <w:p w14:paraId="11778610" w14:textId="77777777" w:rsidR="00473757" w:rsidRPr="00571AF2" w:rsidRDefault="00473757" w:rsidP="00473757">
            <w:pPr>
              <w:rPr>
                <w:rFonts w:ascii="Montserrat" w:hAnsi="Montserrat" w:cs="Arial"/>
                <w:b/>
                <w:color w:val="0070C0"/>
              </w:rPr>
            </w:pPr>
          </w:p>
        </w:tc>
      </w:tr>
      <w:tr w:rsidR="00473757" w:rsidRPr="00571AF2" w14:paraId="58280B97" w14:textId="77777777" w:rsidTr="3AE6999D">
        <w:trPr>
          <w:trHeight w:val="571"/>
        </w:trPr>
        <w:tc>
          <w:tcPr>
            <w:tcW w:w="1200" w:type="dxa"/>
            <w:vAlign w:val="center"/>
          </w:tcPr>
          <w:p w14:paraId="01039F46" w14:textId="1A2F35E2" w:rsidR="00473757" w:rsidRPr="00473757" w:rsidRDefault="00473757" w:rsidP="00473757">
            <w:pPr>
              <w:spacing w:line="0" w:lineRule="atLeast"/>
              <w:jc w:val="center"/>
              <w:rPr>
                <w:rFonts w:ascii="Noto Sans" w:hAnsi="Noto Sans" w:cs="Noto Sans"/>
                <w:bCs/>
                <w:color w:val="000000" w:themeColor="text1"/>
              </w:rPr>
            </w:pPr>
            <w:r w:rsidRPr="00473757">
              <w:rPr>
                <w:rFonts w:ascii="Noto Sans" w:hAnsi="Noto Sans" w:cs="Noto Sans"/>
                <w:bCs/>
                <w:color w:val="000000" w:themeColor="text1"/>
              </w:rPr>
              <w:t>4.5</w:t>
            </w:r>
          </w:p>
        </w:tc>
        <w:tc>
          <w:tcPr>
            <w:tcW w:w="5321" w:type="dxa"/>
            <w:tcBorders>
              <w:top w:val="single" w:sz="4" w:space="0" w:color="auto"/>
              <w:left w:val="single" w:sz="4" w:space="0" w:color="auto"/>
              <w:bottom w:val="single" w:sz="4" w:space="0" w:color="auto"/>
              <w:right w:val="single" w:sz="4" w:space="0" w:color="auto"/>
            </w:tcBorders>
            <w:vAlign w:val="center"/>
          </w:tcPr>
          <w:p w14:paraId="0301FDF3" w14:textId="5C62DFCB" w:rsidR="00473757" w:rsidRPr="00473757" w:rsidRDefault="00473757" w:rsidP="00473757">
            <w:pPr>
              <w:jc w:val="both"/>
              <w:rPr>
                <w:rFonts w:ascii="Noto Sans" w:hAnsi="Noto Sans" w:cs="Noto Sans"/>
                <w:bCs/>
                <w:color w:val="000000" w:themeColor="text1"/>
              </w:rPr>
            </w:pPr>
            <w:r w:rsidRPr="00473757">
              <w:rPr>
                <w:rFonts w:ascii="Noto Sans" w:hAnsi="Noto Sans" w:cs="Noto Sans"/>
                <w:bCs/>
                <w:color w:val="000000" w:themeColor="text1"/>
              </w:rPr>
              <w:t>Suministro y colocación de carpeta asfáltica modificada PG 76-22 caliente fabricada en planta con un espesor de 10cm compactados, compactada al 95 % de su P.V.M.M. mínimo, incluye: materiales, mano de obra, equipo y todo lo necesario para la correcta ejecución del concepto de trabajo. (N.CTR.CAR-1.04.006 vigente).</w:t>
            </w:r>
          </w:p>
        </w:tc>
        <w:tc>
          <w:tcPr>
            <w:tcW w:w="1417" w:type="dxa"/>
            <w:vAlign w:val="center"/>
          </w:tcPr>
          <w:p w14:paraId="7E780B9F" w14:textId="51A7D9C8" w:rsidR="00473757" w:rsidRPr="00473757" w:rsidRDefault="00473757" w:rsidP="00473757">
            <w:pPr>
              <w:jc w:val="center"/>
              <w:rPr>
                <w:rFonts w:ascii="Noto Sans" w:hAnsi="Noto Sans" w:cs="Noto Sans"/>
                <w:bCs/>
                <w:color w:val="000000" w:themeColor="text1"/>
              </w:rPr>
            </w:pPr>
            <w:r w:rsidRPr="00473757">
              <w:rPr>
                <w:rFonts w:ascii="Noto Sans" w:hAnsi="Noto Sans" w:cs="Noto Sans"/>
                <w:bCs/>
                <w:color w:val="000000" w:themeColor="text1"/>
              </w:rPr>
              <w:t>M</w:t>
            </w:r>
            <w:r w:rsidRPr="00473757">
              <w:rPr>
                <w:rFonts w:ascii="Noto Sans" w:hAnsi="Noto Sans" w:cs="Noto Sans"/>
                <w:bCs/>
                <w:color w:val="000000" w:themeColor="text1"/>
                <w:vertAlign w:val="superscript"/>
              </w:rPr>
              <w:t>3</w:t>
            </w:r>
          </w:p>
        </w:tc>
        <w:tc>
          <w:tcPr>
            <w:tcW w:w="1418" w:type="dxa"/>
            <w:vAlign w:val="center"/>
          </w:tcPr>
          <w:p w14:paraId="5E62CEE0" w14:textId="4445BFE5" w:rsidR="00473757" w:rsidRPr="00473757" w:rsidRDefault="00473757" w:rsidP="00473757">
            <w:pPr>
              <w:jc w:val="center"/>
              <w:rPr>
                <w:rFonts w:ascii="Noto Sans" w:hAnsi="Noto Sans" w:cs="Noto Sans"/>
                <w:bCs/>
                <w:color w:val="000000" w:themeColor="text1"/>
              </w:rPr>
            </w:pPr>
            <w:r w:rsidRPr="00473757">
              <w:rPr>
                <w:rFonts w:ascii="Noto Sans" w:hAnsi="Noto Sans" w:cs="Noto Sans"/>
                <w:bCs/>
                <w:color w:val="000000" w:themeColor="text1"/>
              </w:rPr>
              <w:t>9,221.21</w:t>
            </w:r>
          </w:p>
        </w:tc>
        <w:tc>
          <w:tcPr>
            <w:tcW w:w="1559" w:type="dxa"/>
            <w:vAlign w:val="center"/>
          </w:tcPr>
          <w:p w14:paraId="0FA75F7D" w14:textId="77777777" w:rsidR="00473757" w:rsidRPr="00571AF2" w:rsidRDefault="00473757" w:rsidP="00473757">
            <w:pPr>
              <w:rPr>
                <w:rFonts w:ascii="Montserrat" w:hAnsi="Montserrat" w:cs="Arial"/>
                <w:b/>
                <w:color w:val="0070C0"/>
              </w:rPr>
            </w:pPr>
          </w:p>
        </w:tc>
        <w:tc>
          <w:tcPr>
            <w:tcW w:w="2126" w:type="dxa"/>
            <w:vAlign w:val="center"/>
          </w:tcPr>
          <w:p w14:paraId="2306F868" w14:textId="77777777" w:rsidR="00473757" w:rsidRPr="00571AF2" w:rsidRDefault="00473757" w:rsidP="00473757">
            <w:pPr>
              <w:rPr>
                <w:rFonts w:ascii="Montserrat" w:hAnsi="Montserrat" w:cs="Arial"/>
                <w:b/>
                <w:color w:val="0070C0"/>
              </w:rPr>
            </w:pPr>
          </w:p>
        </w:tc>
        <w:tc>
          <w:tcPr>
            <w:tcW w:w="1301" w:type="dxa"/>
            <w:vAlign w:val="center"/>
          </w:tcPr>
          <w:p w14:paraId="5D7477E2" w14:textId="77777777" w:rsidR="00473757" w:rsidRPr="00571AF2" w:rsidRDefault="00473757" w:rsidP="00473757">
            <w:pPr>
              <w:rPr>
                <w:rFonts w:ascii="Montserrat" w:hAnsi="Montserrat" w:cs="Arial"/>
                <w:b/>
                <w:color w:val="0070C0"/>
              </w:rPr>
            </w:pPr>
          </w:p>
        </w:tc>
      </w:tr>
      <w:tr w:rsidR="00473757" w:rsidRPr="00571AF2" w14:paraId="48020B9D" w14:textId="77777777" w:rsidTr="3AE6999D">
        <w:trPr>
          <w:trHeight w:val="571"/>
        </w:trPr>
        <w:tc>
          <w:tcPr>
            <w:tcW w:w="1200" w:type="dxa"/>
            <w:vAlign w:val="center"/>
          </w:tcPr>
          <w:p w14:paraId="76A93568" w14:textId="14CEA0CA" w:rsidR="00473757" w:rsidRPr="00473757" w:rsidRDefault="00473757" w:rsidP="00473757">
            <w:pPr>
              <w:spacing w:line="0" w:lineRule="atLeast"/>
              <w:jc w:val="center"/>
              <w:rPr>
                <w:rFonts w:ascii="Noto Sans" w:hAnsi="Noto Sans" w:cs="Noto Sans"/>
                <w:b/>
                <w:color w:val="000000" w:themeColor="text1"/>
              </w:rPr>
            </w:pPr>
            <w:r w:rsidRPr="00473757">
              <w:rPr>
                <w:rFonts w:ascii="Noto Sans" w:hAnsi="Noto Sans" w:cs="Noto Sans"/>
                <w:b/>
                <w:color w:val="000000" w:themeColor="text1"/>
              </w:rPr>
              <w:t>5</w:t>
            </w:r>
          </w:p>
        </w:tc>
        <w:tc>
          <w:tcPr>
            <w:tcW w:w="5321" w:type="dxa"/>
            <w:tcBorders>
              <w:top w:val="single" w:sz="4" w:space="0" w:color="auto"/>
              <w:left w:val="single" w:sz="4" w:space="0" w:color="auto"/>
              <w:bottom w:val="single" w:sz="4" w:space="0" w:color="auto"/>
              <w:right w:val="single" w:sz="4" w:space="0" w:color="auto"/>
            </w:tcBorders>
            <w:vAlign w:val="center"/>
          </w:tcPr>
          <w:p w14:paraId="5472D7E2" w14:textId="1DCA3807" w:rsidR="00473757" w:rsidRPr="00473757" w:rsidRDefault="00473757" w:rsidP="00473757">
            <w:pPr>
              <w:jc w:val="both"/>
              <w:rPr>
                <w:rFonts w:ascii="Noto Sans" w:hAnsi="Noto Sans" w:cs="Noto Sans"/>
                <w:b/>
                <w:color w:val="000000" w:themeColor="text1"/>
              </w:rPr>
            </w:pPr>
            <w:r w:rsidRPr="00473757">
              <w:rPr>
                <w:rFonts w:ascii="Noto Sans" w:hAnsi="Noto Sans" w:cs="Noto Sans"/>
                <w:b/>
                <w:color w:val="000000" w:themeColor="text1"/>
              </w:rPr>
              <w:t>CONSTRUCCIÓN DE DRENAJE PLUVIAL LATERAL</w:t>
            </w:r>
          </w:p>
        </w:tc>
        <w:tc>
          <w:tcPr>
            <w:tcW w:w="1417" w:type="dxa"/>
            <w:vAlign w:val="center"/>
          </w:tcPr>
          <w:p w14:paraId="54D0D1BE" w14:textId="77777777" w:rsidR="00473757" w:rsidRPr="00473757" w:rsidRDefault="00473757" w:rsidP="00473757">
            <w:pPr>
              <w:jc w:val="center"/>
              <w:rPr>
                <w:rFonts w:ascii="Noto Sans" w:hAnsi="Noto Sans" w:cs="Noto Sans"/>
                <w:bCs/>
                <w:color w:val="000000" w:themeColor="text1"/>
              </w:rPr>
            </w:pPr>
          </w:p>
        </w:tc>
        <w:tc>
          <w:tcPr>
            <w:tcW w:w="1418" w:type="dxa"/>
            <w:vAlign w:val="center"/>
          </w:tcPr>
          <w:p w14:paraId="6A0B3B4A" w14:textId="77777777" w:rsidR="00473757" w:rsidRPr="00473757" w:rsidRDefault="00473757" w:rsidP="00473757">
            <w:pPr>
              <w:jc w:val="center"/>
              <w:rPr>
                <w:rFonts w:ascii="Noto Sans" w:hAnsi="Noto Sans" w:cs="Noto Sans"/>
                <w:bCs/>
                <w:color w:val="000000" w:themeColor="text1"/>
              </w:rPr>
            </w:pPr>
          </w:p>
        </w:tc>
        <w:tc>
          <w:tcPr>
            <w:tcW w:w="1559" w:type="dxa"/>
            <w:vAlign w:val="center"/>
          </w:tcPr>
          <w:p w14:paraId="4BEE7AD8" w14:textId="77777777" w:rsidR="00473757" w:rsidRPr="00571AF2" w:rsidRDefault="00473757" w:rsidP="00473757">
            <w:pPr>
              <w:rPr>
                <w:rFonts w:ascii="Montserrat" w:hAnsi="Montserrat" w:cs="Arial"/>
                <w:b/>
                <w:color w:val="0070C0"/>
              </w:rPr>
            </w:pPr>
          </w:p>
        </w:tc>
        <w:tc>
          <w:tcPr>
            <w:tcW w:w="2126" w:type="dxa"/>
            <w:vAlign w:val="center"/>
          </w:tcPr>
          <w:p w14:paraId="16EB9F11" w14:textId="77777777" w:rsidR="00473757" w:rsidRPr="00571AF2" w:rsidRDefault="00473757" w:rsidP="00473757">
            <w:pPr>
              <w:rPr>
                <w:rFonts w:ascii="Montserrat" w:hAnsi="Montserrat" w:cs="Arial"/>
                <w:b/>
                <w:color w:val="0070C0"/>
              </w:rPr>
            </w:pPr>
          </w:p>
        </w:tc>
        <w:tc>
          <w:tcPr>
            <w:tcW w:w="1301" w:type="dxa"/>
            <w:vAlign w:val="center"/>
          </w:tcPr>
          <w:p w14:paraId="6842068C" w14:textId="77777777" w:rsidR="00473757" w:rsidRPr="00571AF2" w:rsidRDefault="00473757" w:rsidP="00473757">
            <w:pPr>
              <w:rPr>
                <w:rFonts w:ascii="Montserrat" w:hAnsi="Montserrat" w:cs="Arial"/>
                <w:b/>
                <w:color w:val="0070C0"/>
              </w:rPr>
            </w:pPr>
          </w:p>
        </w:tc>
      </w:tr>
      <w:tr w:rsidR="00473757" w:rsidRPr="00571AF2" w14:paraId="1A6F6EF8" w14:textId="77777777" w:rsidTr="3AE6999D">
        <w:trPr>
          <w:trHeight w:val="571"/>
        </w:trPr>
        <w:tc>
          <w:tcPr>
            <w:tcW w:w="1200" w:type="dxa"/>
            <w:vAlign w:val="center"/>
          </w:tcPr>
          <w:p w14:paraId="4A84CFF2" w14:textId="70E3C6E6" w:rsidR="00473757" w:rsidRPr="00473757" w:rsidRDefault="00473757" w:rsidP="00473757">
            <w:pPr>
              <w:spacing w:line="0" w:lineRule="atLeast"/>
              <w:jc w:val="center"/>
              <w:rPr>
                <w:rFonts w:ascii="Noto Sans" w:hAnsi="Noto Sans" w:cs="Noto Sans"/>
                <w:bCs/>
                <w:color w:val="000000" w:themeColor="text1"/>
              </w:rPr>
            </w:pPr>
            <w:r w:rsidRPr="00473757">
              <w:rPr>
                <w:rFonts w:ascii="Noto Sans" w:hAnsi="Noto Sans" w:cs="Noto Sans"/>
                <w:bCs/>
                <w:color w:val="000000" w:themeColor="text1"/>
              </w:rPr>
              <w:t>5.1</w:t>
            </w:r>
          </w:p>
        </w:tc>
        <w:tc>
          <w:tcPr>
            <w:tcW w:w="5321" w:type="dxa"/>
            <w:tcBorders>
              <w:top w:val="single" w:sz="4" w:space="0" w:color="auto"/>
              <w:left w:val="single" w:sz="4" w:space="0" w:color="auto"/>
              <w:bottom w:val="single" w:sz="4" w:space="0" w:color="auto"/>
              <w:right w:val="single" w:sz="4" w:space="0" w:color="auto"/>
            </w:tcBorders>
            <w:vAlign w:val="center"/>
          </w:tcPr>
          <w:p w14:paraId="642A4AD5" w14:textId="0C309F93" w:rsidR="00473757" w:rsidRPr="00473757" w:rsidRDefault="00473757" w:rsidP="00473757">
            <w:pPr>
              <w:jc w:val="both"/>
              <w:rPr>
                <w:rFonts w:ascii="Noto Sans" w:hAnsi="Noto Sans" w:cs="Noto Sans"/>
                <w:bCs/>
                <w:color w:val="000000" w:themeColor="text1"/>
              </w:rPr>
            </w:pPr>
            <w:r w:rsidRPr="00473757">
              <w:rPr>
                <w:rFonts w:ascii="Noto Sans" w:hAnsi="Noto Sans" w:cs="Noto Sans"/>
                <w:bCs/>
                <w:color w:val="000000" w:themeColor="text1"/>
              </w:rPr>
              <w:t>Trazo y nivelación de la superficie de trabajo con equipo topográfico de acuerdo con medidas referenciadas en el plano. Incluye: suministro de materiales, herramienta, equipo topográfico de precisión, pintura, estacas, mano de obra calificada y todo lo necesario para su correcta ejecución.</w:t>
            </w:r>
          </w:p>
        </w:tc>
        <w:tc>
          <w:tcPr>
            <w:tcW w:w="1417" w:type="dxa"/>
            <w:vAlign w:val="center"/>
          </w:tcPr>
          <w:p w14:paraId="4585B800" w14:textId="359F01EE" w:rsidR="00473757" w:rsidRPr="00473757" w:rsidRDefault="00473757" w:rsidP="00473757">
            <w:pPr>
              <w:jc w:val="center"/>
              <w:rPr>
                <w:rFonts w:ascii="Noto Sans" w:hAnsi="Noto Sans" w:cs="Noto Sans"/>
                <w:bCs/>
                <w:color w:val="000000" w:themeColor="text1"/>
              </w:rPr>
            </w:pPr>
            <w:r w:rsidRPr="00473757">
              <w:rPr>
                <w:rFonts w:ascii="Noto Sans" w:hAnsi="Noto Sans" w:cs="Noto Sans"/>
                <w:bCs/>
                <w:color w:val="000000" w:themeColor="text1"/>
              </w:rPr>
              <w:t>M</w:t>
            </w:r>
            <w:r w:rsidRPr="00473757">
              <w:rPr>
                <w:rFonts w:ascii="Noto Sans" w:hAnsi="Noto Sans" w:cs="Noto Sans"/>
                <w:bCs/>
                <w:color w:val="000000" w:themeColor="text1"/>
                <w:vertAlign w:val="superscript"/>
              </w:rPr>
              <w:t>2</w:t>
            </w:r>
          </w:p>
        </w:tc>
        <w:tc>
          <w:tcPr>
            <w:tcW w:w="1418" w:type="dxa"/>
            <w:vAlign w:val="center"/>
          </w:tcPr>
          <w:p w14:paraId="35F0C40C" w14:textId="6B32E0A9" w:rsidR="00473757" w:rsidRPr="00473757" w:rsidRDefault="00473757" w:rsidP="00473757">
            <w:pPr>
              <w:jc w:val="center"/>
              <w:rPr>
                <w:rFonts w:ascii="Noto Sans" w:hAnsi="Noto Sans" w:cs="Noto Sans"/>
                <w:bCs/>
                <w:color w:val="000000" w:themeColor="text1"/>
              </w:rPr>
            </w:pPr>
            <w:r w:rsidRPr="00473757">
              <w:rPr>
                <w:rFonts w:ascii="Noto Sans" w:hAnsi="Noto Sans" w:cs="Noto Sans"/>
                <w:bCs/>
                <w:color w:val="000000" w:themeColor="text1"/>
              </w:rPr>
              <w:t>80.03</w:t>
            </w:r>
          </w:p>
        </w:tc>
        <w:tc>
          <w:tcPr>
            <w:tcW w:w="1559" w:type="dxa"/>
            <w:vAlign w:val="center"/>
          </w:tcPr>
          <w:p w14:paraId="709DD759" w14:textId="77777777" w:rsidR="00473757" w:rsidRPr="00571AF2" w:rsidRDefault="00473757" w:rsidP="00473757">
            <w:pPr>
              <w:rPr>
                <w:rFonts w:ascii="Montserrat" w:hAnsi="Montserrat" w:cs="Arial"/>
                <w:b/>
                <w:color w:val="0070C0"/>
              </w:rPr>
            </w:pPr>
          </w:p>
        </w:tc>
        <w:tc>
          <w:tcPr>
            <w:tcW w:w="2126" w:type="dxa"/>
            <w:vAlign w:val="center"/>
          </w:tcPr>
          <w:p w14:paraId="725B6D1C" w14:textId="77777777" w:rsidR="00473757" w:rsidRPr="00571AF2" w:rsidRDefault="00473757" w:rsidP="00473757">
            <w:pPr>
              <w:rPr>
                <w:rFonts w:ascii="Montserrat" w:hAnsi="Montserrat" w:cs="Arial"/>
                <w:b/>
                <w:color w:val="0070C0"/>
              </w:rPr>
            </w:pPr>
          </w:p>
        </w:tc>
        <w:tc>
          <w:tcPr>
            <w:tcW w:w="1301" w:type="dxa"/>
            <w:vAlign w:val="center"/>
          </w:tcPr>
          <w:p w14:paraId="3875CE13" w14:textId="77777777" w:rsidR="00473757" w:rsidRPr="00571AF2" w:rsidRDefault="00473757" w:rsidP="00473757">
            <w:pPr>
              <w:rPr>
                <w:rFonts w:ascii="Montserrat" w:hAnsi="Montserrat" w:cs="Arial"/>
                <w:b/>
                <w:color w:val="0070C0"/>
              </w:rPr>
            </w:pPr>
          </w:p>
        </w:tc>
      </w:tr>
      <w:tr w:rsidR="00473757" w:rsidRPr="00571AF2" w14:paraId="588F6DD3" w14:textId="77777777" w:rsidTr="3AE6999D">
        <w:trPr>
          <w:trHeight w:val="571"/>
        </w:trPr>
        <w:tc>
          <w:tcPr>
            <w:tcW w:w="1200" w:type="dxa"/>
            <w:vAlign w:val="center"/>
          </w:tcPr>
          <w:p w14:paraId="39E47CC4" w14:textId="00AE5D9D" w:rsidR="00473757" w:rsidRPr="00473757" w:rsidRDefault="00473757" w:rsidP="00473757">
            <w:pPr>
              <w:spacing w:line="0" w:lineRule="atLeast"/>
              <w:jc w:val="center"/>
              <w:rPr>
                <w:rFonts w:ascii="Noto Sans" w:hAnsi="Noto Sans" w:cs="Noto Sans"/>
                <w:bCs/>
                <w:color w:val="000000" w:themeColor="text1"/>
              </w:rPr>
            </w:pPr>
            <w:r w:rsidRPr="00473757">
              <w:rPr>
                <w:rFonts w:ascii="Noto Sans" w:hAnsi="Noto Sans" w:cs="Noto Sans"/>
                <w:bCs/>
                <w:color w:val="000000" w:themeColor="text1"/>
              </w:rPr>
              <w:t>5.2</w:t>
            </w:r>
          </w:p>
        </w:tc>
        <w:tc>
          <w:tcPr>
            <w:tcW w:w="5321" w:type="dxa"/>
            <w:tcBorders>
              <w:top w:val="single" w:sz="4" w:space="0" w:color="auto"/>
              <w:left w:val="single" w:sz="4" w:space="0" w:color="auto"/>
              <w:bottom w:val="single" w:sz="4" w:space="0" w:color="auto"/>
              <w:right w:val="single" w:sz="4" w:space="0" w:color="auto"/>
            </w:tcBorders>
            <w:vAlign w:val="center"/>
          </w:tcPr>
          <w:p w14:paraId="0D9340ED" w14:textId="7B9E4AFB" w:rsidR="00473757" w:rsidRPr="00473757" w:rsidRDefault="00473757" w:rsidP="00473757">
            <w:pPr>
              <w:jc w:val="both"/>
              <w:rPr>
                <w:rFonts w:ascii="Noto Sans" w:hAnsi="Noto Sans" w:cs="Noto Sans"/>
                <w:bCs/>
                <w:color w:val="000000" w:themeColor="text1"/>
              </w:rPr>
            </w:pPr>
            <w:r w:rsidRPr="00473757">
              <w:rPr>
                <w:rFonts w:ascii="Noto Sans" w:hAnsi="Noto Sans" w:cs="Noto Sans"/>
                <w:bCs/>
                <w:color w:val="000000" w:themeColor="text1"/>
              </w:rPr>
              <w:t xml:space="preserve">Corte de terreno natural por medios mecánicos para construcción de cunetas. Incluye: equipo, herramienta, </w:t>
            </w:r>
            <w:r w:rsidRPr="00473757">
              <w:rPr>
                <w:rFonts w:ascii="Noto Sans" w:hAnsi="Noto Sans" w:cs="Noto Sans"/>
                <w:bCs/>
                <w:color w:val="000000" w:themeColor="text1"/>
              </w:rPr>
              <w:lastRenderedPageBreak/>
              <w:t>limpieza del área, mano de obra calificada y todo lo necesario para su correcta ejecución.</w:t>
            </w:r>
          </w:p>
        </w:tc>
        <w:tc>
          <w:tcPr>
            <w:tcW w:w="1417" w:type="dxa"/>
            <w:vAlign w:val="center"/>
          </w:tcPr>
          <w:p w14:paraId="652E6FC7" w14:textId="1EA32E26" w:rsidR="00473757" w:rsidRPr="00473757" w:rsidRDefault="00473757" w:rsidP="00473757">
            <w:pPr>
              <w:jc w:val="center"/>
              <w:rPr>
                <w:rFonts w:ascii="Noto Sans" w:hAnsi="Noto Sans" w:cs="Noto Sans"/>
                <w:bCs/>
                <w:color w:val="000000" w:themeColor="text1"/>
              </w:rPr>
            </w:pPr>
            <w:r w:rsidRPr="00473757">
              <w:rPr>
                <w:rFonts w:ascii="Noto Sans" w:hAnsi="Noto Sans" w:cs="Noto Sans"/>
                <w:bCs/>
                <w:color w:val="000000" w:themeColor="text1"/>
              </w:rPr>
              <w:lastRenderedPageBreak/>
              <w:t>M</w:t>
            </w:r>
            <w:r w:rsidRPr="00473757">
              <w:rPr>
                <w:rFonts w:ascii="Noto Sans" w:hAnsi="Noto Sans" w:cs="Noto Sans"/>
                <w:bCs/>
                <w:color w:val="000000" w:themeColor="text1"/>
                <w:vertAlign w:val="superscript"/>
              </w:rPr>
              <w:t>3</w:t>
            </w:r>
          </w:p>
        </w:tc>
        <w:tc>
          <w:tcPr>
            <w:tcW w:w="1418" w:type="dxa"/>
            <w:vAlign w:val="center"/>
          </w:tcPr>
          <w:p w14:paraId="41832186" w14:textId="0851B9E0" w:rsidR="00473757" w:rsidRPr="00473757" w:rsidRDefault="00473757" w:rsidP="00473757">
            <w:pPr>
              <w:jc w:val="center"/>
              <w:rPr>
                <w:rFonts w:ascii="Noto Sans" w:hAnsi="Noto Sans" w:cs="Noto Sans"/>
                <w:bCs/>
                <w:color w:val="000000" w:themeColor="text1"/>
              </w:rPr>
            </w:pPr>
            <w:r w:rsidRPr="00473757">
              <w:rPr>
                <w:rFonts w:ascii="Noto Sans" w:hAnsi="Noto Sans" w:cs="Noto Sans"/>
                <w:bCs/>
                <w:color w:val="000000" w:themeColor="text1"/>
              </w:rPr>
              <w:t>177.53</w:t>
            </w:r>
          </w:p>
        </w:tc>
        <w:tc>
          <w:tcPr>
            <w:tcW w:w="1559" w:type="dxa"/>
            <w:vAlign w:val="center"/>
          </w:tcPr>
          <w:p w14:paraId="5EA9F1A9" w14:textId="77777777" w:rsidR="00473757" w:rsidRPr="00571AF2" w:rsidRDefault="00473757" w:rsidP="00473757">
            <w:pPr>
              <w:rPr>
                <w:rFonts w:ascii="Montserrat" w:hAnsi="Montserrat" w:cs="Arial"/>
                <w:b/>
                <w:color w:val="0070C0"/>
              </w:rPr>
            </w:pPr>
          </w:p>
        </w:tc>
        <w:tc>
          <w:tcPr>
            <w:tcW w:w="2126" w:type="dxa"/>
            <w:vAlign w:val="center"/>
          </w:tcPr>
          <w:p w14:paraId="38A8D462" w14:textId="77777777" w:rsidR="00473757" w:rsidRPr="00571AF2" w:rsidRDefault="00473757" w:rsidP="00473757">
            <w:pPr>
              <w:rPr>
                <w:rFonts w:ascii="Montserrat" w:hAnsi="Montserrat" w:cs="Arial"/>
                <w:b/>
                <w:color w:val="0070C0"/>
              </w:rPr>
            </w:pPr>
          </w:p>
        </w:tc>
        <w:tc>
          <w:tcPr>
            <w:tcW w:w="1301" w:type="dxa"/>
            <w:vAlign w:val="center"/>
          </w:tcPr>
          <w:p w14:paraId="3FE89456" w14:textId="77777777" w:rsidR="00473757" w:rsidRPr="00571AF2" w:rsidRDefault="00473757" w:rsidP="00473757">
            <w:pPr>
              <w:rPr>
                <w:rFonts w:ascii="Montserrat" w:hAnsi="Montserrat" w:cs="Arial"/>
                <w:b/>
                <w:color w:val="0070C0"/>
              </w:rPr>
            </w:pPr>
          </w:p>
        </w:tc>
      </w:tr>
      <w:tr w:rsidR="00473757" w:rsidRPr="00571AF2" w14:paraId="5AC40A26" w14:textId="77777777" w:rsidTr="3AE6999D">
        <w:trPr>
          <w:trHeight w:val="571"/>
        </w:trPr>
        <w:tc>
          <w:tcPr>
            <w:tcW w:w="1200" w:type="dxa"/>
            <w:vAlign w:val="center"/>
          </w:tcPr>
          <w:p w14:paraId="366EAAA3" w14:textId="3B4F8ED6" w:rsidR="00473757" w:rsidRPr="00473757" w:rsidRDefault="00473757" w:rsidP="00473757">
            <w:pPr>
              <w:spacing w:line="0" w:lineRule="atLeast"/>
              <w:jc w:val="center"/>
              <w:rPr>
                <w:rFonts w:ascii="Noto Sans" w:hAnsi="Noto Sans" w:cs="Noto Sans"/>
                <w:bCs/>
                <w:color w:val="000000" w:themeColor="text1"/>
              </w:rPr>
            </w:pPr>
            <w:r w:rsidRPr="00473757">
              <w:rPr>
                <w:rFonts w:ascii="Noto Sans" w:hAnsi="Noto Sans" w:cs="Noto Sans"/>
                <w:bCs/>
                <w:color w:val="000000" w:themeColor="text1"/>
              </w:rPr>
              <w:t>5.3</w:t>
            </w:r>
          </w:p>
        </w:tc>
        <w:tc>
          <w:tcPr>
            <w:tcW w:w="5321" w:type="dxa"/>
            <w:tcBorders>
              <w:top w:val="single" w:sz="4" w:space="0" w:color="auto"/>
              <w:left w:val="single" w:sz="4" w:space="0" w:color="auto"/>
              <w:bottom w:val="single" w:sz="4" w:space="0" w:color="auto"/>
              <w:right w:val="single" w:sz="4" w:space="0" w:color="auto"/>
            </w:tcBorders>
            <w:vAlign w:val="center"/>
          </w:tcPr>
          <w:p w14:paraId="4E9508D4" w14:textId="64EDBF70" w:rsidR="00473757" w:rsidRPr="00473757" w:rsidRDefault="00473757" w:rsidP="00473757">
            <w:pPr>
              <w:jc w:val="both"/>
              <w:rPr>
                <w:rFonts w:ascii="Noto Sans" w:hAnsi="Noto Sans" w:cs="Noto Sans"/>
                <w:bCs/>
                <w:color w:val="000000" w:themeColor="text1"/>
              </w:rPr>
            </w:pPr>
            <w:r w:rsidRPr="00473757">
              <w:rPr>
                <w:rFonts w:ascii="Noto Sans" w:hAnsi="Noto Sans" w:cs="Noto Sans"/>
                <w:bCs/>
                <w:color w:val="000000" w:themeColor="text1"/>
              </w:rPr>
              <w:t>Colocación y compactación capa de terraplén compactado al noventa por ciento 90% de su peso volumétrico seco máximo con material producto de corte. Incluye: extendido y humedecido del material, desperdicios, maquinaria, equipo, herramienta, retiro de sobrantes fuera del área de la obra, limpieza del área, mano de obra calificada, acarreo puesto en obra, y todo lo necesario para su correcta ejecución (N.CTR.CAR-1.01.009 VIGENTE) (P.U.O.T.)</w:t>
            </w:r>
          </w:p>
        </w:tc>
        <w:tc>
          <w:tcPr>
            <w:tcW w:w="1417" w:type="dxa"/>
            <w:vAlign w:val="center"/>
          </w:tcPr>
          <w:p w14:paraId="46809025" w14:textId="21BE50C9" w:rsidR="00473757" w:rsidRPr="00473757" w:rsidRDefault="00473757" w:rsidP="00473757">
            <w:pPr>
              <w:jc w:val="center"/>
              <w:rPr>
                <w:rFonts w:ascii="Noto Sans" w:hAnsi="Noto Sans" w:cs="Noto Sans"/>
                <w:bCs/>
                <w:color w:val="000000" w:themeColor="text1"/>
              </w:rPr>
            </w:pPr>
            <w:r w:rsidRPr="00473757">
              <w:rPr>
                <w:rFonts w:ascii="Noto Sans" w:hAnsi="Noto Sans" w:cs="Noto Sans"/>
                <w:bCs/>
                <w:color w:val="000000" w:themeColor="text1"/>
              </w:rPr>
              <w:t>M</w:t>
            </w:r>
            <w:r w:rsidRPr="00473757">
              <w:rPr>
                <w:rFonts w:ascii="Noto Sans" w:hAnsi="Noto Sans" w:cs="Noto Sans"/>
                <w:bCs/>
                <w:color w:val="000000" w:themeColor="text1"/>
                <w:vertAlign w:val="superscript"/>
              </w:rPr>
              <w:t>3</w:t>
            </w:r>
          </w:p>
        </w:tc>
        <w:tc>
          <w:tcPr>
            <w:tcW w:w="1418" w:type="dxa"/>
            <w:vAlign w:val="center"/>
          </w:tcPr>
          <w:p w14:paraId="4D26C132" w14:textId="05C12384" w:rsidR="00473757" w:rsidRPr="00473757" w:rsidRDefault="00473757" w:rsidP="00473757">
            <w:pPr>
              <w:jc w:val="center"/>
              <w:rPr>
                <w:rFonts w:ascii="Noto Sans" w:hAnsi="Noto Sans" w:cs="Noto Sans"/>
                <w:bCs/>
                <w:color w:val="000000" w:themeColor="text1"/>
              </w:rPr>
            </w:pPr>
            <w:r w:rsidRPr="00473757">
              <w:rPr>
                <w:rFonts w:ascii="Noto Sans" w:hAnsi="Noto Sans" w:cs="Noto Sans"/>
                <w:bCs/>
                <w:color w:val="000000" w:themeColor="text1"/>
              </w:rPr>
              <w:t>0.40</w:t>
            </w:r>
          </w:p>
        </w:tc>
        <w:tc>
          <w:tcPr>
            <w:tcW w:w="1559" w:type="dxa"/>
            <w:vAlign w:val="center"/>
          </w:tcPr>
          <w:p w14:paraId="62CE6843" w14:textId="77777777" w:rsidR="00473757" w:rsidRPr="00571AF2" w:rsidRDefault="00473757" w:rsidP="00473757">
            <w:pPr>
              <w:rPr>
                <w:rFonts w:ascii="Montserrat" w:hAnsi="Montserrat" w:cs="Arial"/>
                <w:b/>
                <w:color w:val="0070C0"/>
              </w:rPr>
            </w:pPr>
          </w:p>
        </w:tc>
        <w:tc>
          <w:tcPr>
            <w:tcW w:w="2126" w:type="dxa"/>
            <w:vAlign w:val="center"/>
          </w:tcPr>
          <w:p w14:paraId="2382CF06" w14:textId="77777777" w:rsidR="00473757" w:rsidRPr="00571AF2" w:rsidRDefault="00473757" w:rsidP="00473757">
            <w:pPr>
              <w:rPr>
                <w:rFonts w:ascii="Montserrat" w:hAnsi="Montserrat" w:cs="Arial"/>
                <w:b/>
                <w:color w:val="0070C0"/>
              </w:rPr>
            </w:pPr>
          </w:p>
        </w:tc>
        <w:tc>
          <w:tcPr>
            <w:tcW w:w="1301" w:type="dxa"/>
            <w:vAlign w:val="center"/>
          </w:tcPr>
          <w:p w14:paraId="6C4CD63E" w14:textId="77777777" w:rsidR="00473757" w:rsidRPr="00571AF2" w:rsidRDefault="00473757" w:rsidP="00473757">
            <w:pPr>
              <w:rPr>
                <w:rFonts w:ascii="Montserrat" w:hAnsi="Montserrat" w:cs="Arial"/>
                <w:b/>
                <w:color w:val="0070C0"/>
              </w:rPr>
            </w:pPr>
          </w:p>
        </w:tc>
      </w:tr>
      <w:tr w:rsidR="00473757" w:rsidRPr="00571AF2" w14:paraId="55DBEEB4" w14:textId="77777777" w:rsidTr="3AE6999D">
        <w:trPr>
          <w:trHeight w:val="571"/>
        </w:trPr>
        <w:tc>
          <w:tcPr>
            <w:tcW w:w="1200" w:type="dxa"/>
            <w:vAlign w:val="center"/>
          </w:tcPr>
          <w:p w14:paraId="078A426D" w14:textId="034259A2" w:rsidR="00473757" w:rsidRPr="00473757" w:rsidRDefault="00473757" w:rsidP="00473757">
            <w:pPr>
              <w:spacing w:line="0" w:lineRule="atLeast"/>
              <w:jc w:val="center"/>
              <w:rPr>
                <w:rFonts w:ascii="Noto Sans" w:hAnsi="Noto Sans" w:cs="Noto Sans"/>
                <w:bCs/>
                <w:color w:val="000000" w:themeColor="text1"/>
              </w:rPr>
            </w:pPr>
            <w:r w:rsidRPr="00473757">
              <w:rPr>
                <w:rFonts w:ascii="Noto Sans" w:hAnsi="Noto Sans" w:cs="Noto Sans"/>
                <w:bCs/>
                <w:color w:val="000000" w:themeColor="text1"/>
              </w:rPr>
              <w:t>5.4</w:t>
            </w:r>
          </w:p>
        </w:tc>
        <w:tc>
          <w:tcPr>
            <w:tcW w:w="5321" w:type="dxa"/>
            <w:tcBorders>
              <w:top w:val="single" w:sz="4" w:space="0" w:color="auto"/>
              <w:left w:val="single" w:sz="4" w:space="0" w:color="auto"/>
              <w:bottom w:val="single" w:sz="4" w:space="0" w:color="auto"/>
              <w:right w:val="single" w:sz="4" w:space="0" w:color="auto"/>
            </w:tcBorders>
            <w:vAlign w:val="center"/>
          </w:tcPr>
          <w:p w14:paraId="5E22F835" w14:textId="66D2D6CA" w:rsidR="00473757" w:rsidRPr="00473757" w:rsidRDefault="00473757" w:rsidP="00473757">
            <w:pPr>
              <w:jc w:val="both"/>
              <w:rPr>
                <w:rFonts w:ascii="Noto Sans" w:hAnsi="Noto Sans" w:cs="Noto Sans"/>
                <w:bCs/>
                <w:color w:val="000000" w:themeColor="text1"/>
              </w:rPr>
            </w:pPr>
            <w:r w:rsidRPr="00473757">
              <w:rPr>
                <w:rFonts w:ascii="Noto Sans" w:hAnsi="Noto Sans" w:cs="Noto Sans"/>
                <w:bCs/>
                <w:color w:val="000000" w:themeColor="text1"/>
              </w:rPr>
              <w:t>Carga y acarreo al primer kilómetro de material producto de los cortes. Incluye: carga, maniobras, transporte, suministro de materiales, herramienta, equipo, limpieza del área, mano de obra calificada y todo lo necesario para su correcta ejecución.</w:t>
            </w:r>
          </w:p>
        </w:tc>
        <w:tc>
          <w:tcPr>
            <w:tcW w:w="1417" w:type="dxa"/>
            <w:vAlign w:val="center"/>
          </w:tcPr>
          <w:p w14:paraId="7E98F453" w14:textId="7342876E" w:rsidR="00473757" w:rsidRPr="00473757" w:rsidRDefault="00473757" w:rsidP="00473757">
            <w:pPr>
              <w:jc w:val="center"/>
              <w:rPr>
                <w:rFonts w:ascii="Noto Sans" w:hAnsi="Noto Sans" w:cs="Noto Sans"/>
                <w:bCs/>
                <w:color w:val="000000" w:themeColor="text1"/>
              </w:rPr>
            </w:pPr>
            <w:r w:rsidRPr="00473757">
              <w:rPr>
                <w:rFonts w:ascii="Noto Sans" w:hAnsi="Noto Sans" w:cs="Noto Sans"/>
                <w:bCs/>
                <w:color w:val="000000" w:themeColor="text1"/>
              </w:rPr>
              <w:t>M</w:t>
            </w:r>
            <w:r w:rsidRPr="00473757">
              <w:rPr>
                <w:rFonts w:ascii="Noto Sans" w:hAnsi="Noto Sans" w:cs="Noto Sans"/>
                <w:bCs/>
                <w:color w:val="000000" w:themeColor="text1"/>
                <w:vertAlign w:val="superscript"/>
              </w:rPr>
              <w:t>3</w:t>
            </w:r>
          </w:p>
        </w:tc>
        <w:tc>
          <w:tcPr>
            <w:tcW w:w="1418" w:type="dxa"/>
            <w:vAlign w:val="center"/>
          </w:tcPr>
          <w:p w14:paraId="4CE203A5" w14:textId="286926D7" w:rsidR="00473757" w:rsidRPr="00473757" w:rsidRDefault="00473757" w:rsidP="00473757">
            <w:pPr>
              <w:jc w:val="center"/>
              <w:rPr>
                <w:rFonts w:ascii="Noto Sans" w:hAnsi="Noto Sans" w:cs="Noto Sans"/>
                <w:bCs/>
                <w:color w:val="000000" w:themeColor="text1"/>
              </w:rPr>
            </w:pPr>
            <w:r w:rsidRPr="00473757">
              <w:rPr>
                <w:rFonts w:ascii="Noto Sans" w:hAnsi="Noto Sans" w:cs="Noto Sans"/>
                <w:bCs/>
                <w:color w:val="000000" w:themeColor="text1"/>
              </w:rPr>
              <w:t>177.13</w:t>
            </w:r>
          </w:p>
        </w:tc>
        <w:tc>
          <w:tcPr>
            <w:tcW w:w="1559" w:type="dxa"/>
            <w:vAlign w:val="center"/>
          </w:tcPr>
          <w:p w14:paraId="15B2B593" w14:textId="77777777" w:rsidR="00473757" w:rsidRPr="00571AF2" w:rsidRDefault="00473757" w:rsidP="00473757">
            <w:pPr>
              <w:rPr>
                <w:rFonts w:ascii="Montserrat" w:hAnsi="Montserrat" w:cs="Arial"/>
                <w:b/>
                <w:color w:val="0070C0"/>
              </w:rPr>
            </w:pPr>
          </w:p>
        </w:tc>
        <w:tc>
          <w:tcPr>
            <w:tcW w:w="2126" w:type="dxa"/>
            <w:vAlign w:val="center"/>
          </w:tcPr>
          <w:p w14:paraId="03EC79B6" w14:textId="77777777" w:rsidR="00473757" w:rsidRPr="00571AF2" w:rsidRDefault="00473757" w:rsidP="00473757">
            <w:pPr>
              <w:rPr>
                <w:rFonts w:ascii="Montserrat" w:hAnsi="Montserrat" w:cs="Arial"/>
                <w:b/>
                <w:color w:val="0070C0"/>
              </w:rPr>
            </w:pPr>
          </w:p>
        </w:tc>
        <w:tc>
          <w:tcPr>
            <w:tcW w:w="1301" w:type="dxa"/>
            <w:vAlign w:val="center"/>
          </w:tcPr>
          <w:p w14:paraId="2205DC2A" w14:textId="77777777" w:rsidR="00473757" w:rsidRPr="00571AF2" w:rsidRDefault="00473757" w:rsidP="00473757">
            <w:pPr>
              <w:rPr>
                <w:rFonts w:ascii="Montserrat" w:hAnsi="Montserrat" w:cs="Arial"/>
                <w:b/>
                <w:color w:val="0070C0"/>
              </w:rPr>
            </w:pPr>
          </w:p>
        </w:tc>
      </w:tr>
      <w:tr w:rsidR="00473757" w:rsidRPr="00571AF2" w14:paraId="4AF31774" w14:textId="77777777" w:rsidTr="3AE6999D">
        <w:trPr>
          <w:trHeight w:val="571"/>
        </w:trPr>
        <w:tc>
          <w:tcPr>
            <w:tcW w:w="1200" w:type="dxa"/>
            <w:vAlign w:val="center"/>
          </w:tcPr>
          <w:p w14:paraId="2CAFB350" w14:textId="5EC1CEF5" w:rsidR="00473757" w:rsidRPr="00473757" w:rsidRDefault="00473757" w:rsidP="00473757">
            <w:pPr>
              <w:spacing w:line="0" w:lineRule="atLeast"/>
              <w:jc w:val="center"/>
              <w:rPr>
                <w:rFonts w:ascii="Noto Sans" w:hAnsi="Noto Sans" w:cs="Noto Sans"/>
                <w:bCs/>
                <w:color w:val="000000" w:themeColor="text1"/>
              </w:rPr>
            </w:pPr>
            <w:r w:rsidRPr="00473757">
              <w:rPr>
                <w:rFonts w:ascii="Noto Sans" w:hAnsi="Noto Sans" w:cs="Noto Sans"/>
                <w:bCs/>
                <w:color w:val="000000" w:themeColor="text1"/>
              </w:rPr>
              <w:t>5.5</w:t>
            </w:r>
          </w:p>
        </w:tc>
        <w:tc>
          <w:tcPr>
            <w:tcW w:w="5321" w:type="dxa"/>
            <w:tcBorders>
              <w:top w:val="single" w:sz="4" w:space="0" w:color="auto"/>
              <w:left w:val="single" w:sz="4" w:space="0" w:color="auto"/>
              <w:bottom w:val="single" w:sz="4" w:space="0" w:color="auto"/>
              <w:right w:val="single" w:sz="4" w:space="0" w:color="auto"/>
            </w:tcBorders>
            <w:vAlign w:val="center"/>
          </w:tcPr>
          <w:p w14:paraId="6B7EDF06" w14:textId="08197840" w:rsidR="00473757" w:rsidRPr="00473757" w:rsidRDefault="00473757" w:rsidP="00473757">
            <w:pPr>
              <w:jc w:val="both"/>
              <w:rPr>
                <w:rFonts w:ascii="Noto Sans" w:hAnsi="Noto Sans" w:cs="Noto Sans"/>
                <w:bCs/>
                <w:color w:val="000000" w:themeColor="text1"/>
              </w:rPr>
            </w:pPr>
            <w:r w:rsidRPr="00473757">
              <w:rPr>
                <w:rFonts w:ascii="Noto Sans" w:hAnsi="Noto Sans" w:cs="Noto Sans"/>
                <w:bCs/>
                <w:color w:val="000000" w:themeColor="text1"/>
              </w:rPr>
              <w:t>Acarreo kilómetro subsecuentes al primero de material producto de los cortes. Incluye: maniobras, transporte, suministro de materiales, herramienta, equipo, limpieza del área, mano de obra calificada y todo lo necesario para su correcta ejecución.</w:t>
            </w:r>
          </w:p>
        </w:tc>
        <w:tc>
          <w:tcPr>
            <w:tcW w:w="1417" w:type="dxa"/>
            <w:vAlign w:val="center"/>
          </w:tcPr>
          <w:p w14:paraId="7D3ED6A6" w14:textId="75C8C93A" w:rsidR="00473757" w:rsidRPr="00473757" w:rsidRDefault="00473757" w:rsidP="00473757">
            <w:pPr>
              <w:jc w:val="center"/>
              <w:rPr>
                <w:rFonts w:ascii="Noto Sans" w:hAnsi="Noto Sans" w:cs="Noto Sans"/>
                <w:bCs/>
                <w:color w:val="000000" w:themeColor="text1"/>
              </w:rPr>
            </w:pPr>
            <w:r w:rsidRPr="00473757">
              <w:rPr>
                <w:rFonts w:ascii="Noto Sans" w:hAnsi="Noto Sans" w:cs="Noto Sans"/>
                <w:bCs/>
                <w:color w:val="000000" w:themeColor="text1"/>
              </w:rPr>
              <w:t>M</w:t>
            </w:r>
            <w:r w:rsidRPr="00473757">
              <w:rPr>
                <w:rFonts w:ascii="Noto Sans" w:hAnsi="Noto Sans" w:cs="Noto Sans"/>
                <w:bCs/>
                <w:color w:val="000000" w:themeColor="text1"/>
                <w:vertAlign w:val="superscript"/>
              </w:rPr>
              <w:t>3</w:t>
            </w:r>
            <w:r w:rsidRPr="00473757">
              <w:rPr>
                <w:rFonts w:ascii="Noto Sans" w:hAnsi="Noto Sans" w:cs="Noto Sans"/>
                <w:bCs/>
                <w:color w:val="000000" w:themeColor="text1"/>
              </w:rPr>
              <w:t>-km</w:t>
            </w:r>
          </w:p>
        </w:tc>
        <w:tc>
          <w:tcPr>
            <w:tcW w:w="1418" w:type="dxa"/>
            <w:vAlign w:val="center"/>
          </w:tcPr>
          <w:p w14:paraId="6EBD86AD" w14:textId="56C55E8F" w:rsidR="00473757" w:rsidRPr="00473757" w:rsidRDefault="00473757" w:rsidP="00473757">
            <w:pPr>
              <w:jc w:val="center"/>
              <w:rPr>
                <w:rFonts w:ascii="Noto Sans" w:hAnsi="Noto Sans" w:cs="Noto Sans"/>
                <w:bCs/>
                <w:color w:val="000000" w:themeColor="text1"/>
              </w:rPr>
            </w:pPr>
            <w:r w:rsidRPr="00473757">
              <w:rPr>
                <w:rFonts w:ascii="Noto Sans" w:hAnsi="Noto Sans" w:cs="Noto Sans"/>
                <w:bCs/>
                <w:color w:val="000000" w:themeColor="text1"/>
              </w:rPr>
              <w:t>354.26</w:t>
            </w:r>
          </w:p>
        </w:tc>
        <w:tc>
          <w:tcPr>
            <w:tcW w:w="1559" w:type="dxa"/>
            <w:vAlign w:val="center"/>
          </w:tcPr>
          <w:p w14:paraId="77E49C19" w14:textId="77777777" w:rsidR="00473757" w:rsidRPr="00571AF2" w:rsidRDefault="00473757" w:rsidP="00473757">
            <w:pPr>
              <w:rPr>
                <w:rFonts w:ascii="Montserrat" w:hAnsi="Montserrat" w:cs="Arial"/>
                <w:b/>
                <w:color w:val="0070C0"/>
              </w:rPr>
            </w:pPr>
          </w:p>
        </w:tc>
        <w:tc>
          <w:tcPr>
            <w:tcW w:w="2126" w:type="dxa"/>
            <w:vAlign w:val="center"/>
          </w:tcPr>
          <w:p w14:paraId="184551A9" w14:textId="77777777" w:rsidR="00473757" w:rsidRPr="00571AF2" w:rsidRDefault="00473757" w:rsidP="00473757">
            <w:pPr>
              <w:rPr>
                <w:rFonts w:ascii="Montserrat" w:hAnsi="Montserrat" w:cs="Arial"/>
                <w:b/>
                <w:color w:val="0070C0"/>
              </w:rPr>
            </w:pPr>
          </w:p>
        </w:tc>
        <w:tc>
          <w:tcPr>
            <w:tcW w:w="1301" w:type="dxa"/>
            <w:vAlign w:val="center"/>
          </w:tcPr>
          <w:p w14:paraId="365A8D7F" w14:textId="77777777" w:rsidR="00473757" w:rsidRPr="00571AF2" w:rsidRDefault="00473757" w:rsidP="00473757">
            <w:pPr>
              <w:rPr>
                <w:rFonts w:ascii="Montserrat" w:hAnsi="Montserrat" w:cs="Arial"/>
                <w:b/>
                <w:color w:val="0070C0"/>
              </w:rPr>
            </w:pPr>
          </w:p>
        </w:tc>
      </w:tr>
      <w:tr w:rsidR="00473757" w:rsidRPr="00571AF2" w14:paraId="21712986" w14:textId="77777777" w:rsidTr="3AE6999D">
        <w:trPr>
          <w:trHeight w:val="571"/>
        </w:trPr>
        <w:tc>
          <w:tcPr>
            <w:tcW w:w="1200" w:type="dxa"/>
            <w:vAlign w:val="center"/>
          </w:tcPr>
          <w:p w14:paraId="4F841E8E" w14:textId="09572F99" w:rsidR="00473757" w:rsidRPr="00473757" w:rsidRDefault="00473757" w:rsidP="00473757">
            <w:pPr>
              <w:spacing w:line="0" w:lineRule="atLeast"/>
              <w:jc w:val="center"/>
              <w:rPr>
                <w:rFonts w:ascii="Noto Sans" w:hAnsi="Noto Sans" w:cs="Noto Sans"/>
                <w:bCs/>
                <w:color w:val="000000" w:themeColor="text1"/>
              </w:rPr>
            </w:pPr>
            <w:r w:rsidRPr="00473757">
              <w:rPr>
                <w:rFonts w:ascii="Noto Sans" w:hAnsi="Noto Sans" w:cs="Noto Sans"/>
                <w:bCs/>
                <w:color w:val="000000" w:themeColor="text1"/>
              </w:rPr>
              <w:lastRenderedPageBreak/>
              <w:t>5.6</w:t>
            </w:r>
          </w:p>
        </w:tc>
        <w:tc>
          <w:tcPr>
            <w:tcW w:w="5321" w:type="dxa"/>
            <w:tcBorders>
              <w:top w:val="single" w:sz="4" w:space="0" w:color="auto"/>
              <w:left w:val="single" w:sz="4" w:space="0" w:color="auto"/>
              <w:bottom w:val="single" w:sz="4" w:space="0" w:color="auto"/>
              <w:right w:val="single" w:sz="4" w:space="0" w:color="auto"/>
            </w:tcBorders>
            <w:vAlign w:val="center"/>
          </w:tcPr>
          <w:p w14:paraId="1A9512E4" w14:textId="0535B350" w:rsidR="00473757" w:rsidRPr="00473757" w:rsidRDefault="00473757" w:rsidP="00473757">
            <w:pPr>
              <w:jc w:val="both"/>
              <w:rPr>
                <w:rFonts w:ascii="Noto Sans" w:hAnsi="Noto Sans" w:cs="Noto Sans"/>
                <w:bCs/>
                <w:color w:val="000000" w:themeColor="text1"/>
              </w:rPr>
            </w:pPr>
            <w:r w:rsidRPr="00473757">
              <w:rPr>
                <w:rFonts w:ascii="Noto Sans" w:hAnsi="Noto Sans" w:cs="Noto Sans"/>
                <w:bCs/>
                <w:color w:val="000000" w:themeColor="text1"/>
              </w:rPr>
              <w:t xml:space="preserve">Afine y compactado de terreno natural por medios mecánicos en la formación de cunetas, </w:t>
            </w:r>
            <w:proofErr w:type="gramStart"/>
            <w:r w:rsidRPr="00473757">
              <w:rPr>
                <w:rFonts w:ascii="Noto Sans" w:hAnsi="Noto Sans" w:cs="Noto Sans"/>
                <w:bCs/>
                <w:color w:val="000000" w:themeColor="text1"/>
              </w:rPr>
              <w:t>de acuerdo a</w:t>
            </w:r>
            <w:proofErr w:type="gramEnd"/>
            <w:r w:rsidRPr="00473757">
              <w:rPr>
                <w:rFonts w:ascii="Noto Sans" w:hAnsi="Noto Sans" w:cs="Noto Sans"/>
                <w:bCs/>
                <w:color w:val="000000" w:themeColor="text1"/>
              </w:rPr>
              <w:t xml:space="preserve"> líneas y niveles de proyecto. Incluye: equipo, herramienta, limpieza del área, mano de obra calificada y todo lo necesario para su correcta ejecución.</w:t>
            </w:r>
          </w:p>
        </w:tc>
        <w:tc>
          <w:tcPr>
            <w:tcW w:w="1417" w:type="dxa"/>
            <w:vAlign w:val="center"/>
          </w:tcPr>
          <w:p w14:paraId="64027E7B" w14:textId="6952DABB" w:rsidR="00473757" w:rsidRPr="00473757" w:rsidRDefault="00473757" w:rsidP="00473757">
            <w:pPr>
              <w:jc w:val="center"/>
              <w:rPr>
                <w:rFonts w:ascii="Noto Sans" w:hAnsi="Noto Sans" w:cs="Noto Sans"/>
                <w:bCs/>
                <w:color w:val="000000" w:themeColor="text1"/>
              </w:rPr>
            </w:pPr>
            <w:r w:rsidRPr="00473757">
              <w:rPr>
                <w:rFonts w:ascii="Noto Sans" w:hAnsi="Noto Sans" w:cs="Noto Sans"/>
                <w:bCs/>
                <w:color w:val="000000" w:themeColor="text1"/>
              </w:rPr>
              <w:t>M</w:t>
            </w:r>
            <w:r w:rsidRPr="00473757">
              <w:rPr>
                <w:rFonts w:ascii="Noto Sans" w:hAnsi="Noto Sans" w:cs="Noto Sans"/>
                <w:bCs/>
                <w:color w:val="000000" w:themeColor="text1"/>
                <w:vertAlign w:val="superscript"/>
              </w:rPr>
              <w:t>2</w:t>
            </w:r>
          </w:p>
        </w:tc>
        <w:tc>
          <w:tcPr>
            <w:tcW w:w="1418" w:type="dxa"/>
            <w:vAlign w:val="center"/>
          </w:tcPr>
          <w:p w14:paraId="4EBB23BA" w14:textId="0F221354" w:rsidR="00473757" w:rsidRPr="00473757" w:rsidRDefault="00473757" w:rsidP="00473757">
            <w:pPr>
              <w:jc w:val="center"/>
              <w:rPr>
                <w:rFonts w:ascii="Noto Sans" w:hAnsi="Noto Sans" w:cs="Noto Sans"/>
                <w:bCs/>
                <w:color w:val="000000" w:themeColor="text1"/>
              </w:rPr>
            </w:pPr>
            <w:r w:rsidRPr="00473757">
              <w:rPr>
                <w:rFonts w:ascii="Noto Sans" w:hAnsi="Noto Sans" w:cs="Noto Sans"/>
                <w:bCs/>
                <w:color w:val="000000" w:themeColor="text1"/>
              </w:rPr>
              <w:t>80.03</w:t>
            </w:r>
          </w:p>
        </w:tc>
        <w:tc>
          <w:tcPr>
            <w:tcW w:w="1559" w:type="dxa"/>
            <w:vAlign w:val="center"/>
          </w:tcPr>
          <w:p w14:paraId="7C5677C0" w14:textId="77777777" w:rsidR="00473757" w:rsidRPr="00571AF2" w:rsidRDefault="00473757" w:rsidP="00473757">
            <w:pPr>
              <w:rPr>
                <w:rFonts w:ascii="Montserrat" w:hAnsi="Montserrat" w:cs="Arial"/>
                <w:b/>
                <w:color w:val="0070C0"/>
              </w:rPr>
            </w:pPr>
          </w:p>
        </w:tc>
        <w:tc>
          <w:tcPr>
            <w:tcW w:w="2126" w:type="dxa"/>
            <w:vAlign w:val="center"/>
          </w:tcPr>
          <w:p w14:paraId="1C3CF125" w14:textId="77777777" w:rsidR="00473757" w:rsidRPr="00571AF2" w:rsidRDefault="00473757" w:rsidP="00473757">
            <w:pPr>
              <w:rPr>
                <w:rFonts w:ascii="Montserrat" w:hAnsi="Montserrat" w:cs="Arial"/>
                <w:b/>
                <w:color w:val="0070C0"/>
              </w:rPr>
            </w:pPr>
          </w:p>
        </w:tc>
        <w:tc>
          <w:tcPr>
            <w:tcW w:w="1301" w:type="dxa"/>
            <w:vAlign w:val="center"/>
          </w:tcPr>
          <w:p w14:paraId="68FBDD99" w14:textId="77777777" w:rsidR="00473757" w:rsidRPr="00571AF2" w:rsidRDefault="00473757" w:rsidP="00473757">
            <w:pPr>
              <w:rPr>
                <w:rFonts w:ascii="Montserrat" w:hAnsi="Montserrat" w:cs="Arial"/>
                <w:b/>
                <w:color w:val="0070C0"/>
              </w:rPr>
            </w:pPr>
          </w:p>
        </w:tc>
      </w:tr>
      <w:tr w:rsidR="00473757" w:rsidRPr="00571AF2" w14:paraId="4E8846D1" w14:textId="77777777" w:rsidTr="3AE6999D">
        <w:trPr>
          <w:trHeight w:val="571"/>
        </w:trPr>
        <w:tc>
          <w:tcPr>
            <w:tcW w:w="1200" w:type="dxa"/>
            <w:vAlign w:val="center"/>
          </w:tcPr>
          <w:p w14:paraId="429393FF" w14:textId="6900A8F7" w:rsidR="00473757" w:rsidRPr="00473757" w:rsidRDefault="00473757" w:rsidP="00473757">
            <w:pPr>
              <w:spacing w:line="0" w:lineRule="atLeast"/>
              <w:jc w:val="center"/>
              <w:rPr>
                <w:rFonts w:ascii="Noto Sans" w:hAnsi="Noto Sans" w:cs="Noto Sans"/>
                <w:bCs/>
                <w:color w:val="000000" w:themeColor="text1"/>
              </w:rPr>
            </w:pPr>
            <w:r w:rsidRPr="00473757">
              <w:rPr>
                <w:rFonts w:ascii="Noto Sans" w:hAnsi="Noto Sans" w:cs="Noto Sans"/>
                <w:bCs/>
                <w:color w:val="000000" w:themeColor="text1"/>
              </w:rPr>
              <w:t>5.7</w:t>
            </w:r>
          </w:p>
        </w:tc>
        <w:tc>
          <w:tcPr>
            <w:tcW w:w="5321" w:type="dxa"/>
            <w:tcBorders>
              <w:top w:val="single" w:sz="4" w:space="0" w:color="auto"/>
              <w:left w:val="single" w:sz="4" w:space="0" w:color="auto"/>
              <w:bottom w:val="single" w:sz="4" w:space="0" w:color="auto"/>
              <w:right w:val="single" w:sz="4" w:space="0" w:color="auto"/>
            </w:tcBorders>
            <w:vAlign w:val="center"/>
          </w:tcPr>
          <w:p w14:paraId="32A164E5" w14:textId="293ADC78" w:rsidR="00473757" w:rsidRPr="00473757" w:rsidRDefault="00473757" w:rsidP="00473757">
            <w:pPr>
              <w:jc w:val="both"/>
              <w:rPr>
                <w:rFonts w:ascii="Noto Sans" w:hAnsi="Noto Sans" w:cs="Noto Sans"/>
                <w:bCs/>
                <w:color w:val="000000" w:themeColor="text1"/>
              </w:rPr>
            </w:pPr>
            <w:r w:rsidRPr="00473757">
              <w:rPr>
                <w:rFonts w:ascii="Noto Sans" w:hAnsi="Noto Sans" w:cs="Noto Sans"/>
                <w:bCs/>
                <w:color w:val="000000" w:themeColor="text1"/>
              </w:rPr>
              <w:t>Colocación de cimbra acabado común en cunetas. Incluye: habilitado, cimbrado, alineación, descimbrado, desmoldante base agua, materiales, herramienta y equipo, limpieza del área, mano de obra calificada y todo lo necesario para su correcta ejecución.</w:t>
            </w:r>
          </w:p>
        </w:tc>
        <w:tc>
          <w:tcPr>
            <w:tcW w:w="1417" w:type="dxa"/>
            <w:vAlign w:val="center"/>
          </w:tcPr>
          <w:p w14:paraId="74A87510" w14:textId="006952D0" w:rsidR="00473757" w:rsidRPr="00473757" w:rsidRDefault="00473757" w:rsidP="00473757">
            <w:pPr>
              <w:jc w:val="center"/>
              <w:rPr>
                <w:rFonts w:ascii="Noto Sans" w:hAnsi="Noto Sans" w:cs="Noto Sans"/>
                <w:bCs/>
                <w:color w:val="000000" w:themeColor="text1"/>
              </w:rPr>
            </w:pPr>
            <w:r w:rsidRPr="00473757">
              <w:rPr>
                <w:rFonts w:ascii="Noto Sans" w:hAnsi="Noto Sans" w:cs="Noto Sans"/>
                <w:bCs/>
                <w:color w:val="000000" w:themeColor="text1"/>
              </w:rPr>
              <w:t>ML</w:t>
            </w:r>
          </w:p>
        </w:tc>
        <w:tc>
          <w:tcPr>
            <w:tcW w:w="1418" w:type="dxa"/>
            <w:vAlign w:val="center"/>
          </w:tcPr>
          <w:p w14:paraId="7D9FD8C6" w14:textId="3C6857EE" w:rsidR="00473757" w:rsidRPr="00473757" w:rsidRDefault="00473757" w:rsidP="00473757">
            <w:pPr>
              <w:jc w:val="center"/>
              <w:rPr>
                <w:rFonts w:ascii="Noto Sans" w:hAnsi="Noto Sans" w:cs="Noto Sans"/>
                <w:bCs/>
                <w:color w:val="000000" w:themeColor="text1"/>
              </w:rPr>
            </w:pPr>
            <w:r w:rsidRPr="00473757">
              <w:rPr>
                <w:rFonts w:ascii="Noto Sans" w:hAnsi="Noto Sans" w:cs="Noto Sans"/>
                <w:bCs/>
                <w:color w:val="000000" w:themeColor="text1"/>
              </w:rPr>
              <w:t>61.03</w:t>
            </w:r>
          </w:p>
        </w:tc>
        <w:tc>
          <w:tcPr>
            <w:tcW w:w="1559" w:type="dxa"/>
            <w:vAlign w:val="center"/>
          </w:tcPr>
          <w:p w14:paraId="784C2EC5" w14:textId="77777777" w:rsidR="00473757" w:rsidRPr="00571AF2" w:rsidRDefault="00473757" w:rsidP="00473757">
            <w:pPr>
              <w:rPr>
                <w:rFonts w:ascii="Montserrat" w:hAnsi="Montserrat" w:cs="Arial"/>
                <w:b/>
                <w:color w:val="0070C0"/>
              </w:rPr>
            </w:pPr>
          </w:p>
        </w:tc>
        <w:tc>
          <w:tcPr>
            <w:tcW w:w="2126" w:type="dxa"/>
            <w:vAlign w:val="center"/>
          </w:tcPr>
          <w:p w14:paraId="1DAB2BBD" w14:textId="77777777" w:rsidR="00473757" w:rsidRPr="00571AF2" w:rsidRDefault="00473757" w:rsidP="00473757">
            <w:pPr>
              <w:rPr>
                <w:rFonts w:ascii="Montserrat" w:hAnsi="Montserrat" w:cs="Arial"/>
                <w:b/>
                <w:color w:val="0070C0"/>
              </w:rPr>
            </w:pPr>
          </w:p>
        </w:tc>
        <w:tc>
          <w:tcPr>
            <w:tcW w:w="1301" w:type="dxa"/>
            <w:vAlign w:val="center"/>
          </w:tcPr>
          <w:p w14:paraId="4AB9A1FD" w14:textId="77777777" w:rsidR="00473757" w:rsidRPr="00571AF2" w:rsidRDefault="00473757" w:rsidP="00473757">
            <w:pPr>
              <w:rPr>
                <w:rFonts w:ascii="Montserrat" w:hAnsi="Montserrat" w:cs="Arial"/>
                <w:b/>
                <w:color w:val="0070C0"/>
              </w:rPr>
            </w:pPr>
          </w:p>
        </w:tc>
      </w:tr>
      <w:tr w:rsidR="00473757" w:rsidRPr="00571AF2" w14:paraId="2A9C76EB" w14:textId="77777777" w:rsidTr="3AE6999D">
        <w:trPr>
          <w:trHeight w:val="571"/>
        </w:trPr>
        <w:tc>
          <w:tcPr>
            <w:tcW w:w="1200" w:type="dxa"/>
            <w:vAlign w:val="center"/>
          </w:tcPr>
          <w:p w14:paraId="6B1CE4F2" w14:textId="1026CB40" w:rsidR="00473757" w:rsidRPr="00473757" w:rsidRDefault="00473757" w:rsidP="00473757">
            <w:pPr>
              <w:spacing w:line="0" w:lineRule="atLeast"/>
              <w:jc w:val="center"/>
              <w:rPr>
                <w:rFonts w:ascii="Noto Sans" w:hAnsi="Noto Sans" w:cs="Noto Sans"/>
                <w:bCs/>
                <w:color w:val="000000" w:themeColor="text1"/>
              </w:rPr>
            </w:pPr>
            <w:r w:rsidRPr="00473757">
              <w:rPr>
                <w:rFonts w:ascii="Noto Sans" w:hAnsi="Noto Sans" w:cs="Noto Sans"/>
                <w:bCs/>
                <w:color w:val="000000" w:themeColor="text1"/>
              </w:rPr>
              <w:t>5.8</w:t>
            </w:r>
          </w:p>
        </w:tc>
        <w:tc>
          <w:tcPr>
            <w:tcW w:w="5321" w:type="dxa"/>
            <w:tcBorders>
              <w:top w:val="single" w:sz="4" w:space="0" w:color="auto"/>
              <w:left w:val="single" w:sz="4" w:space="0" w:color="auto"/>
              <w:bottom w:val="single" w:sz="4" w:space="0" w:color="auto"/>
              <w:right w:val="single" w:sz="4" w:space="0" w:color="auto"/>
            </w:tcBorders>
            <w:vAlign w:val="center"/>
          </w:tcPr>
          <w:p w14:paraId="4E880F59" w14:textId="07D9FE86" w:rsidR="00473757" w:rsidRPr="00473757" w:rsidRDefault="00473757" w:rsidP="00473757">
            <w:pPr>
              <w:jc w:val="both"/>
              <w:rPr>
                <w:rFonts w:ascii="Noto Sans" w:hAnsi="Noto Sans" w:cs="Noto Sans"/>
                <w:bCs/>
                <w:color w:val="000000" w:themeColor="text1"/>
              </w:rPr>
            </w:pPr>
            <w:r w:rsidRPr="00473757">
              <w:rPr>
                <w:rFonts w:ascii="Noto Sans" w:hAnsi="Noto Sans" w:cs="Noto Sans"/>
                <w:bCs/>
                <w:color w:val="000000" w:themeColor="text1"/>
              </w:rPr>
              <w:t>Suministro y colocación de concreto hidráulico premezclado (</w:t>
            </w:r>
            <w:proofErr w:type="spellStart"/>
            <w:r w:rsidRPr="00473757">
              <w:rPr>
                <w:rFonts w:ascii="Noto Sans" w:hAnsi="Noto Sans" w:cs="Noto Sans"/>
                <w:bCs/>
                <w:color w:val="000000" w:themeColor="text1"/>
              </w:rPr>
              <w:t>f´c</w:t>
            </w:r>
            <w:proofErr w:type="spellEnd"/>
            <w:r w:rsidRPr="00473757">
              <w:rPr>
                <w:rFonts w:ascii="Noto Sans" w:hAnsi="Noto Sans" w:cs="Noto Sans"/>
                <w:bCs/>
                <w:color w:val="000000" w:themeColor="text1"/>
              </w:rPr>
              <w:t xml:space="preserve"> = 200 kg/cm2) en cunetas. Incluye: suministro de materiales, equipo, herramienta, vibrado, pruebas de laboratorio, curado del concreto, limpieza del área, mano de obra calificada y todo lo necesario para su correcta ejecución. (PUOT)</w:t>
            </w:r>
          </w:p>
        </w:tc>
        <w:tc>
          <w:tcPr>
            <w:tcW w:w="1417" w:type="dxa"/>
            <w:vAlign w:val="center"/>
          </w:tcPr>
          <w:p w14:paraId="54C1B7DA" w14:textId="6F90AF41" w:rsidR="00473757" w:rsidRPr="00473757" w:rsidRDefault="00473757" w:rsidP="00473757">
            <w:pPr>
              <w:jc w:val="center"/>
              <w:rPr>
                <w:rFonts w:ascii="Noto Sans" w:hAnsi="Noto Sans" w:cs="Noto Sans"/>
                <w:bCs/>
                <w:color w:val="000000" w:themeColor="text1"/>
              </w:rPr>
            </w:pPr>
            <w:r w:rsidRPr="00473757">
              <w:rPr>
                <w:rFonts w:ascii="Noto Sans" w:hAnsi="Noto Sans" w:cs="Noto Sans"/>
                <w:bCs/>
                <w:color w:val="000000" w:themeColor="text1"/>
              </w:rPr>
              <w:t>M</w:t>
            </w:r>
            <w:r w:rsidRPr="00473757">
              <w:rPr>
                <w:rFonts w:ascii="Noto Sans" w:hAnsi="Noto Sans" w:cs="Noto Sans"/>
                <w:bCs/>
                <w:color w:val="000000" w:themeColor="text1"/>
                <w:vertAlign w:val="superscript"/>
              </w:rPr>
              <w:t>3</w:t>
            </w:r>
          </w:p>
        </w:tc>
        <w:tc>
          <w:tcPr>
            <w:tcW w:w="1418" w:type="dxa"/>
            <w:vAlign w:val="center"/>
          </w:tcPr>
          <w:p w14:paraId="26B6FCF7" w14:textId="4A74D443" w:rsidR="00473757" w:rsidRPr="00473757" w:rsidRDefault="00473757" w:rsidP="00473757">
            <w:pPr>
              <w:jc w:val="center"/>
              <w:rPr>
                <w:rFonts w:ascii="Noto Sans" w:hAnsi="Noto Sans" w:cs="Noto Sans"/>
                <w:bCs/>
                <w:color w:val="000000" w:themeColor="text1"/>
              </w:rPr>
            </w:pPr>
            <w:r w:rsidRPr="00473757">
              <w:rPr>
                <w:rFonts w:ascii="Noto Sans" w:hAnsi="Noto Sans" w:cs="Noto Sans"/>
                <w:bCs/>
                <w:color w:val="000000" w:themeColor="text1"/>
              </w:rPr>
              <w:t>9.16</w:t>
            </w:r>
          </w:p>
        </w:tc>
        <w:tc>
          <w:tcPr>
            <w:tcW w:w="1559" w:type="dxa"/>
            <w:vAlign w:val="center"/>
          </w:tcPr>
          <w:p w14:paraId="5513503E" w14:textId="77777777" w:rsidR="00473757" w:rsidRPr="00571AF2" w:rsidRDefault="00473757" w:rsidP="00473757">
            <w:pPr>
              <w:rPr>
                <w:rFonts w:ascii="Montserrat" w:hAnsi="Montserrat" w:cs="Arial"/>
                <w:b/>
                <w:color w:val="0070C0"/>
              </w:rPr>
            </w:pPr>
          </w:p>
        </w:tc>
        <w:tc>
          <w:tcPr>
            <w:tcW w:w="2126" w:type="dxa"/>
            <w:vAlign w:val="center"/>
          </w:tcPr>
          <w:p w14:paraId="60FA436C" w14:textId="77777777" w:rsidR="00473757" w:rsidRPr="00571AF2" w:rsidRDefault="00473757" w:rsidP="00473757">
            <w:pPr>
              <w:rPr>
                <w:rFonts w:ascii="Montserrat" w:hAnsi="Montserrat" w:cs="Arial"/>
                <w:b/>
                <w:color w:val="0070C0"/>
              </w:rPr>
            </w:pPr>
          </w:p>
        </w:tc>
        <w:tc>
          <w:tcPr>
            <w:tcW w:w="1301" w:type="dxa"/>
            <w:vAlign w:val="center"/>
          </w:tcPr>
          <w:p w14:paraId="7BF96B76" w14:textId="77777777" w:rsidR="00473757" w:rsidRPr="00571AF2" w:rsidRDefault="00473757" w:rsidP="00473757">
            <w:pPr>
              <w:rPr>
                <w:rFonts w:ascii="Montserrat" w:hAnsi="Montserrat" w:cs="Arial"/>
                <w:b/>
                <w:color w:val="0070C0"/>
              </w:rPr>
            </w:pPr>
          </w:p>
        </w:tc>
      </w:tr>
      <w:tr w:rsidR="00473757" w:rsidRPr="00571AF2" w14:paraId="23EC9E72" w14:textId="77777777" w:rsidTr="3AE6999D">
        <w:trPr>
          <w:trHeight w:val="571"/>
        </w:trPr>
        <w:tc>
          <w:tcPr>
            <w:tcW w:w="1200" w:type="dxa"/>
            <w:vAlign w:val="center"/>
          </w:tcPr>
          <w:p w14:paraId="36A1684D" w14:textId="3BDC8E7A" w:rsidR="00473757" w:rsidRPr="00473757" w:rsidRDefault="00473757" w:rsidP="00473757">
            <w:pPr>
              <w:spacing w:line="0" w:lineRule="atLeast"/>
              <w:jc w:val="center"/>
              <w:rPr>
                <w:rFonts w:ascii="Noto Sans" w:hAnsi="Noto Sans" w:cs="Noto Sans"/>
                <w:bCs/>
                <w:color w:val="000000" w:themeColor="text1"/>
              </w:rPr>
            </w:pPr>
            <w:r w:rsidRPr="00473757">
              <w:rPr>
                <w:rFonts w:ascii="Noto Sans" w:hAnsi="Noto Sans" w:cs="Noto Sans"/>
                <w:bCs/>
                <w:color w:val="000000" w:themeColor="text1"/>
              </w:rPr>
              <w:t>5.9</w:t>
            </w:r>
          </w:p>
        </w:tc>
        <w:tc>
          <w:tcPr>
            <w:tcW w:w="5321" w:type="dxa"/>
            <w:tcBorders>
              <w:top w:val="single" w:sz="4" w:space="0" w:color="auto"/>
              <w:left w:val="single" w:sz="4" w:space="0" w:color="auto"/>
              <w:bottom w:val="single" w:sz="4" w:space="0" w:color="auto"/>
              <w:right w:val="single" w:sz="4" w:space="0" w:color="auto"/>
            </w:tcBorders>
            <w:vAlign w:val="center"/>
          </w:tcPr>
          <w:p w14:paraId="692B13FB" w14:textId="5A281D4F" w:rsidR="00473757" w:rsidRPr="00473757" w:rsidRDefault="00473757" w:rsidP="00473757">
            <w:pPr>
              <w:jc w:val="both"/>
              <w:rPr>
                <w:rFonts w:ascii="Noto Sans" w:hAnsi="Noto Sans" w:cs="Noto Sans"/>
                <w:bCs/>
                <w:color w:val="000000" w:themeColor="text1"/>
              </w:rPr>
            </w:pPr>
            <w:r w:rsidRPr="00473757">
              <w:rPr>
                <w:rFonts w:ascii="Noto Sans" w:hAnsi="Noto Sans" w:cs="Noto Sans"/>
                <w:bCs/>
                <w:color w:val="000000" w:themeColor="text1"/>
              </w:rPr>
              <w:t>Sellado de junta de construcción en cunetas.  Incluye: suministro de materiales, herramienta, equipo, sellador de poliuretano, limpieza del área, mano de obra calificada y todo lo necesario para su correcta ejecución.</w:t>
            </w:r>
          </w:p>
        </w:tc>
        <w:tc>
          <w:tcPr>
            <w:tcW w:w="1417" w:type="dxa"/>
            <w:vAlign w:val="center"/>
          </w:tcPr>
          <w:p w14:paraId="34AA855C" w14:textId="287A254A" w:rsidR="00473757" w:rsidRPr="00473757" w:rsidRDefault="00473757" w:rsidP="00473757">
            <w:pPr>
              <w:jc w:val="center"/>
              <w:rPr>
                <w:rFonts w:ascii="Noto Sans" w:hAnsi="Noto Sans" w:cs="Noto Sans"/>
                <w:bCs/>
                <w:color w:val="000000" w:themeColor="text1"/>
              </w:rPr>
            </w:pPr>
            <w:r w:rsidRPr="00473757">
              <w:rPr>
                <w:rFonts w:ascii="Noto Sans" w:hAnsi="Noto Sans" w:cs="Noto Sans"/>
                <w:bCs/>
                <w:color w:val="000000" w:themeColor="text1"/>
              </w:rPr>
              <w:t>ML</w:t>
            </w:r>
          </w:p>
        </w:tc>
        <w:tc>
          <w:tcPr>
            <w:tcW w:w="1418" w:type="dxa"/>
            <w:vAlign w:val="center"/>
          </w:tcPr>
          <w:p w14:paraId="0CCAF9F5" w14:textId="0B82C3A2" w:rsidR="00473757" w:rsidRPr="00473757" w:rsidRDefault="00473757" w:rsidP="00473757">
            <w:pPr>
              <w:jc w:val="center"/>
              <w:rPr>
                <w:rFonts w:ascii="Noto Sans" w:hAnsi="Noto Sans" w:cs="Noto Sans"/>
                <w:bCs/>
                <w:color w:val="000000" w:themeColor="text1"/>
              </w:rPr>
            </w:pPr>
            <w:r w:rsidRPr="00473757">
              <w:rPr>
                <w:rFonts w:ascii="Noto Sans" w:hAnsi="Noto Sans" w:cs="Noto Sans"/>
                <w:bCs/>
                <w:color w:val="000000" w:themeColor="text1"/>
              </w:rPr>
              <w:t>30.52</w:t>
            </w:r>
          </w:p>
        </w:tc>
        <w:tc>
          <w:tcPr>
            <w:tcW w:w="1559" w:type="dxa"/>
            <w:vAlign w:val="center"/>
          </w:tcPr>
          <w:p w14:paraId="61E3F62E" w14:textId="77777777" w:rsidR="00473757" w:rsidRPr="00571AF2" w:rsidRDefault="00473757" w:rsidP="00473757">
            <w:pPr>
              <w:rPr>
                <w:rFonts w:ascii="Montserrat" w:hAnsi="Montserrat" w:cs="Arial"/>
                <w:b/>
                <w:color w:val="0070C0"/>
              </w:rPr>
            </w:pPr>
          </w:p>
        </w:tc>
        <w:tc>
          <w:tcPr>
            <w:tcW w:w="2126" w:type="dxa"/>
            <w:vAlign w:val="center"/>
          </w:tcPr>
          <w:p w14:paraId="01683C2D" w14:textId="77777777" w:rsidR="00473757" w:rsidRPr="00571AF2" w:rsidRDefault="00473757" w:rsidP="00473757">
            <w:pPr>
              <w:rPr>
                <w:rFonts w:ascii="Montserrat" w:hAnsi="Montserrat" w:cs="Arial"/>
                <w:b/>
                <w:color w:val="0070C0"/>
              </w:rPr>
            </w:pPr>
          </w:p>
        </w:tc>
        <w:tc>
          <w:tcPr>
            <w:tcW w:w="1301" w:type="dxa"/>
            <w:vAlign w:val="center"/>
          </w:tcPr>
          <w:p w14:paraId="16D92852" w14:textId="77777777" w:rsidR="00473757" w:rsidRPr="00571AF2" w:rsidRDefault="00473757" w:rsidP="00473757">
            <w:pPr>
              <w:rPr>
                <w:rFonts w:ascii="Montserrat" w:hAnsi="Montserrat" w:cs="Arial"/>
                <w:b/>
                <w:color w:val="0070C0"/>
              </w:rPr>
            </w:pPr>
          </w:p>
        </w:tc>
      </w:tr>
      <w:tr w:rsidR="00473757" w:rsidRPr="00571AF2" w14:paraId="50ECBAD9" w14:textId="77777777" w:rsidTr="3AE6999D">
        <w:trPr>
          <w:trHeight w:val="571"/>
        </w:trPr>
        <w:tc>
          <w:tcPr>
            <w:tcW w:w="1200" w:type="dxa"/>
            <w:vAlign w:val="center"/>
          </w:tcPr>
          <w:p w14:paraId="6D828C01" w14:textId="0312EE8A" w:rsidR="00473757" w:rsidRPr="00473757" w:rsidRDefault="00473757" w:rsidP="00473757">
            <w:pPr>
              <w:spacing w:line="0" w:lineRule="atLeast"/>
              <w:jc w:val="center"/>
              <w:rPr>
                <w:rFonts w:ascii="Noto Sans" w:hAnsi="Noto Sans" w:cs="Noto Sans"/>
                <w:b/>
                <w:color w:val="000000" w:themeColor="text1"/>
              </w:rPr>
            </w:pPr>
            <w:r w:rsidRPr="00473757">
              <w:rPr>
                <w:rFonts w:ascii="Noto Sans" w:hAnsi="Noto Sans" w:cs="Noto Sans"/>
                <w:b/>
                <w:color w:val="000000" w:themeColor="text1"/>
              </w:rPr>
              <w:t>6</w:t>
            </w:r>
          </w:p>
        </w:tc>
        <w:tc>
          <w:tcPr>
            <w:tcW w:w="5321" w:type="dxa"/>
            <w:tcBorders>
              <w:top w:val="single" w:sz="4" w:space="0" w:color="auto"/>
              <w:left w:val="single" w:sz="4" w:space="0" w:color="auto"/>
              <w:bottom w:val="single" w:sz="4" w:space="0" w:color="auto"/>
              <w:right w:val="single" w:sz="4" w:space="0" w:color="auto"/>
            </w:tcBorders>
            <w:vAlign w:val="center"/>
          </w:tcPr>
          <w:p w14:paraId="4441F168" w14:textId="607C8A80" w:rsidR="00473757" w:rsidRPr="00473757" w:rsidRDefault="00473757" w:rsidP="00473757">
            <w:pPr>
              <w:jc w:val="both"/>
              <w:rPr>
                <w:rFonts w:ascii="Noto Sans" w:hAnsi="Noto Sans" w:cs="Noto Sans"/>
                <w:b/>
                <w:color w:val="000000" w:themeColor="text1"/>
              </w:rPr>
            </w:pPr>
            <w:r w:rsidRPr="00473757">
              <w:rPr>
                <w:rFonts w:ascii="Noto Sans" w:hAnsi="Noto Sans" w:cs="Noto Sans"/>
                <w:b/>
                <w:color w:val="000000" w:themeColor="text1"/>
              </w:rPr>
              <w:t>CONSTRUCCIÓN DE ACCESO</w:t>
            </w:r>
          </w:p>
        </w:tc>
        <w:tc>
          <w:tcPr>
            <w:tcW w:w="1417" w:type="dxa"/>
            <w:vAlign w:val="center"/>
          </w:tcPr>
          <w:p w14:paraId="30D7041D" w14:textId="77777777" w:rsidR="00473757" w:rsidRPr="00473757" w:rsidRDefault="00473757" w:rsidP="00473757">
            <w:pPr>
              <w:jc w:val="center"/>
              <w:rPr>
                <w:rFonts w:ascii="Noto Sans" w:hAnsi="Noto Sans" w:cs="Noto Sans"/>
                <w:bCs/>
                <w:color w:val="000000" w:themeColor="text1"/>
              </w:rPr>
            </w:pPr>
          </w:p>
        </w:tc>
        <w:tc>
          <w:tcPr>
            <w:tcW w:w="1418" w:type="dxa"/>
            <w:vAlign w:val="center"/>
          </w:tcPr>
          <w:p w14:paraId="43C5A480" w14:textId="77777777" w:rsidR="00473757" w:rsidRPr="00473757" w:rsidRDefault="00473757" w:rsidP="00473757">
            <w:pPr>
              <w:jc w:val="center"/>
              <w:rPr>
                <w:rFonts w:ascii="Noto Sans" w:hAnsi="Noto Sans" w:cs="Noto Sans"/>
                <w:bCs/>
                <w:color w:val="000000" w:themeColor="text1"/>
              </w:rPr>
            </w:pPr>
          </w:p>
        </w:tc>
        <w:tc>
          <w:tcPr>
            <w:tcW w:w="1559" w:type="dxa"/>
            <w:vAlign w:val="center"/>
          </w:tcPr>
          <w:p w14:paraId="1044A5C9" w14:textId="77777777" w:rsidR="00473757" w:rsidRPr="00571AF2" w:rsidRDefault="00473757" w:rsidP="00473757">
            <w:pPr>
              <w:rPr>
                <w:rFonts w:ascii="Montserrat" w:hAnsi="Montserrat" w:cs="Arial"/>
                <w:b/>
                <w:color w:val="0070C0"/>
              </w:rPr>
            </w:pPr>
          </w:p>
        </w:tc>
        <w:tc>
          <w:tcPr>
            <w:tcW w:w="2126" w:type="dxa"/>
            <w:vAlign w:val="center"/>
          </w:tcPr>
          <w:p w14:paraId="3498B6FC" w14:textId="77777777" w:rsidR="00473757" w:rsidRPr="00571AF2" w:rsidRDefault="00473757" w:rsidP="00473757">
            <w:pPr>
              <w:rPr>
                <w:rFonts w:ascii="Montserrat" w:hAnsi="Montserrat" w:cs="Arial"/>
                <w:b/>
                <w:color w:val="0070C0"/>
              </w:rPr>
            </w:pPr>
          </w:p>
        </w:tc>
        <w:tc>
          <w:tcPr>
            <w:tcW w:w="1301" w:type="dxa"/>
            <w:vAlign w:val="center"/>
          </w:tcPr>
          <w:p w14:paraId="61B0A667" w14:textId="77777777" w:rsidR="00473757" w:rsidRPr="00571AF2" w:rsidRDefault="00473757" w:rsidP="00473757">
            <w:pPr>
              <w:rPr>
                <w:rFonts w:ascii="Montserrat" w:hAnsi="Montserrat" w:cs="Arial"/>
                <w:b/>
                <w:color w:val="0070C0"/>
              </w:rPr>
            </w:pPr>
          </w:p>
        </w:tc>
      </w:tr>
      <w:tr w:rsidR="00473757" w:rsidRPr="00571AF2" w14:paraId="0B684139" w14:textId="77777777" w:rsidTr="3AE6999D">
        <w:trPr>
          <w:trHeight w:val="571"/>
        </w:trPr>
        <w:tc>
          <w:tcPr>
            <w:tcW w:w="1200" w:type="dxa"/>
            <w:vAlign w:val="center"/>
          </w:tcPr>
          <w:p w14:paraId="75E6DBF4" w14:textId="61E15264" w:rsidR="00473757" w:rsidRPr="00473757" w:rsidRDefault="00473757" w:rsidP="00473757">
            <w:pPr>
              <w:spacing w:line="0" w:lineRule="atLeast"/>
              <w:jc w:val="center"/>
              <w:rPr>
                <w:rFonts w:ascii="Noto Sans" w:hAnsi="Noto Sans" w:cs="Noto Sans"/>
                <w:bCs/>
                <w:color w:val="000000" w:themeColor="text1"/>
              </w:rPr>
            </w:pPr>
            <w:r w:rsidRPr="00473757">
              <w:rPr>
                <w:rFonts w:ascii="Noto Sans" w:hAnsi="Noto Sans" w:cs="Noto Sans"/>
                <w:bCs/>
                <w:color w:val="000000" w:themeColor="text1"/>
              </w:rPr>
              <w:lastRenderedPageBreak/>
              <w:t>6.1</w:t>
            </w:r>
          </w:p>
        </w:tc>
        <w:tc>
          <w:tcPr>
            <w:tcW w:w="5321" w:type="dxa"/>
            <w:tcBorders>
              <w:top w:val="single" w:sz="4" w:space="0" w:color="auto"/>
              <w:left w:val="single" w:sz="4" w:space="0" w:color="auto"/>
              <w:bottom w:val="single" w:sz="4" w:space="0" w:color="auto"/>
              <w:right w:val="single" w:sz="4" w:space="0" w:color="auto"/>
            </w:tcBorders>
            <w:vAlign w:val="center"/>
          </w:tcPr>
          <w:p w14:paraId="34910BFD" w14:textId="7ABD1CE1" w:rsidR="00473757" w:rsidRPr="00473757" w:rsidRDefault="00473757" w:rsidP="00473757">
            <w:pPr>
              <w:jc w:val="both"/>
              <w:rPr>
                <w:rFonts w:ascii="Noto Sans" w:hAnsi="Noto Sans" w:cs="Noto Sans"/>
                <w:bCs/>
                <w:color w:val="000000" w:themeColor="text1"/>
              </w:rPr>
            </w:pPr>
            <w:r w:rsidRPr="00473757">
              <w:rPr>
                <w:rFonts w:ascii="Noto Sans" w:hAnsi="Noto Sans" w:cs="Noto Sans"/>
                <w:bCs/>
                <w:color w:val="000000" w:themeColor="text1"/>
              </w:rPr>
              <w:t>Trazo y nivelación de la superficie de trabajo con equipo topográfico de acuerdo con medidas referenciadas en el plano. Incluye: suministro de materiales, herramienta, equipo topográfico de precisión, pintura, estacas, mano de obra calificada y todo lo necesario para su correcta ejecución.</w:t>
            </w:r>
          </w:p>
        </w:tc>
        <w:tc>
          <w:tcPr>
            <w:tcW w:w="1417" w:type="dxa"/>
            <w:vAlign w:val="center"/>
          </w:tcPr>
          <w:p w14:paraId="3B85B590" w14:textId="4AF600D0" w:rsidR="00473757" w:rsidRPr="00473757" w:rsidRDefault="00473757" w:rsidP="00473757">
            <w:pPr>
              <w:jc w:val="center"/>
              <w:rPr>
                <w:rFonts w:ascii="Noto Sans" w:hAnsi="Noto Sans" w:cs="Noto Sans"/>
                <w:bCs/>
                <w:color w:val="000000" w:themeColor="text1"/>
              </w:rPr>
            </w:pPr>
            <w:r w:rsidRPr="00473757">
              <w:rPr>
                <w:rFonts w:ascii="Noto Sans" w:hAnsi="Noto Sans" w:cs="Noto Sans"/>
                <w:bCs/>
                <w:color w:val="000000" w:themeColor="text1"/>
              </w:rPr>
              <w:t>M</w:t>
            </w:r>
            <w:r w:rsidRPr="00473757">
              <w:rPr>
                <w:rFonts w:ascii="Noto Sans" w:hAnsi="Noto Sans" w:cs="Noto Sans"/>
                <w:bCs/>
                <w:color w:val="000000" w:themeColor="text1"/>
                <w:vertAlign w:val="superscript"/>
              </w:rPr>
              <w:t>2</w:t>
            </w:r>
          </w:p>
        </w:tc>
        <w:tc>
          <w:tcPr>
            <w:tcW w:w="1418" w:type="dxa"/>
            <w:vAlign w:val="center"/>
          </w:tcPr>
          <w:p w14:paraId="13932830" w14:textId="7A7443CE" w:rsidR="00473757" w:rsidRPr="00473757" w:rsidRDefault="00473757" w:rsidP="00473757">
            <w:pPr>
              <w:jc w:val="center"/>
              <w:rPr>
                <w:rFonts w:ascii="Noto Sans" w:hAnsi="Noto Sans" w:cs="Noto Sans"/>
                <w:bCs/>
                <w:color w:val="000000" w:themeColor="text1"/>
              </w:rPr>
            </w:pPr>
            <w:r w:rsidRPr="00473757">
              <w:rPr>
                <w:rFonts w:ascii="Noto Sans" w:hAnsi="Noto Sans" w:cs="Noto Sans"/>
                <w:bCs/>
                <w:color w:val="000000" w:themeColor="text1"/>
              </w:rPr>
              <w:t>224.00</w:t>
            </w:r>
          </w:p>
        </w:tc>
        <w:tc>
          <w:tcPr>
            <w:tcW w:w="1559" w:type="dxa"/>
            <w:vAlign w:val="center"/>
          </w:tcPr>
          <w:p w14:paraId="0F7968DF" w14:textId="77777777" w:rsidR="00473757" w:rsidRPr="00571AF2" w:rsidRDefault="00473757" w:rsidP="00473757">
            <w:pPr>
              <w:rPr>
                <w:rFonts w:ascii="Montserrat" w:hAnsi="Montserrat" w:cs="Arial"/>
                <w:b/>
                <w:color w:val="0070C0"/>
              </w:rPr>
            </w:pPr>
          </w:p>
        </w:tc>
        <w:tc>
          <w:tcPr>
            <w:tcW w:w="2126" w:type="dxa"/>
            <w:vAlign w:val="center"/>
          </w:tcPr>
          <w:p w14:paraId="3FB8E5AA" w14:textId="77777777" w:rsidR="00473757" w:rsidRPr="00571AF2" w:rsidRDefault="00473757" w:rsidP="00473757">
            <w:pPr>
              <w:rPr>
                <w:rFonts w:ascii="Montserrat" w:hAnsi="Montserrat" w:cs="Arial"/>
                <w:b/>
                <w:color w:val="0070C0"/>
              </w:rPr>
            </w:pPr>
          </w:p>
        </w:tc>
        <w:tc>
          <w:tcPr>
            <w:tcW w:w="1301" w:type="dxa"/>
            <w:vAlign w:val="center"/>
          </w:tcPr>
          <w:p w14:paraId="334F7C81" w14:textId="77777777" w:rsidR="00473757" w:rsidRPr="00571AF2" w:rsidRDefault="00473757" w:rsidP="00473757">
            <w:pPr>
              <w:rPr>
                <w:rFonts w:ascii="Montserrat" w:hAnsi="Montserrat" w:cs="Arial"/>
                <w:b/>
                <w:color w:val="0070C0"/>
              </w:rPr>
            </w:pPr>
          </w:p>
        </w:tc>
      </w:tr>
      <w:tr w:rsidR="00473757" w:rsidRPr="00571AF2" w14:paraId="7E8039C9" w14:textId="77777777" w:rsidTr="3AE6999D">
        <w:trPr>
          <w:trHeight w:val="571"/>
        </w:trPr>
        <w:tc>
          <w:tcPr>
            <w:tcW w:w="1200" w:type="dxa"/>
            <w:vAlign w:val="center"/>
          </w:tcPr>
          <w:p w14:paraId="5998A2CC" w14:textId="7325E2D4" w:rsidR="00473757" w:rsidRPr="00473757" w:rsidRDefault="00473757" w:rsidP="00473757">
            <w:pPr>
              <w:spacing w:line="0" w:lineRule="atLeast"/>
              <w:jc w:val="center"/>
              <w:rPr>
                <w:rFonts w:ascii="Noto Sans" w:hAnsi="Noto Sans" w:cs="Noto Sans"/>
                <w:bCs/>
                <w:color w:val="000000" w:themeColor="text1"/>
              </w:rPr>
            </w:pPr>
            <w:r w:rsidRPr="00473757">
              <w:rPr>
                <w:rFonts w:ascii="Noto Sans" w:hAnsi="Noto Sans" w:cs="Noto Sans"/>
                <w:bCs/>
                <w:color w:val="000000" w:themeColor="text1"/>
              </w:rPr>
              <w:t>6.2</w:t>
            </w:r>
          </w:p>
        </w:tc>
        <w:tc>
          <w:tcPr>
            <w:tcW w:w="5321" w:type="dxa"/>
            <w:tcBorders>
              <w:top w:val="single" w:sz="4" w:space="0" w:color="auto"/>
              <w:left w:val="single" w:sz="4" w:space="0" w:color="auto"/>
              <w:bottom w:val="single" w:sz="4" w:space="0" w:color="auto"/>
              <w:right w:val="single" w:sz="4" w:space="0" w:color="auto"/>
            </w:tcBorders>
            <w:vAlign w:val="center"/>
          </w:tcPr>
          <w:p w14:paraId="4FAA54B5" w14:textId="1F62CB54" w:rsidR="00473757" w:rsidRPr="00473757" w:rsidRDefault="00473757" w:rsidP="00473757">
            <w:pPr>
              <w:jc w:val="both"/>
              <w:rPr>
                <w:rFonts w:ascii="Noto Sans" w:hAnsi="Noto Sans" w:cs="Noto Sans"/>
                <w:bCs/>
                <w:color w:val="000000" w:themeColor="text1"/>
              </w:rPr>
            </w:pPr>
            <w:r w:rsidRPr="00473757">
              <w:rPr>
                <w:rFonts w:ascii="Noto Sans" w:hAnsi="Noto Sans" w:cs="Noto Sans"/>
                <w:bCs/>
                <w:color w:val="000000" w:themeColor="text1"/>
              </w:rPr>
              <w:t>Corte de material tipo a y/o b para llegar a nivel de subrasante. incluye mano de obra, maquinaria, equipo y todo lo necesario para su correcta ejecución.</w:t>
            </w:r>
          </w:p>
        </w:tc>
        <w:tc>
          <w:tcPr>
            <w:tcW w:w="1417" w:type="dxa"/>
            <w:vAlign w:val="center"/>
          </w:tcPr>
          <w:p w14:paraId="54809379" w14:textId="4296B12C" w:rsidR="00473757" w:rsidRPr="00473757" w:rsidRDefault="00473757" w:rsidP="00473757">
            <w:pPr>
              <w:jc w:val="center"/>
              <w:rPr>
                <w:rFonts w:ascii="Noto Sans" w:hAnsi="Noto Sans" w:cs="Noto Sans"/>
                <w:bCs/>
                <w:color w:val="000000" w:themeColor="text1"/>
              </w:rPr>
            </w:pPr>
            <w:r w:rsidRPr="00473757">
              <w:rPr>
                <w:rFonts w:ascii="Noto Sans" w:hAnsi="Noto Sans" w:cs="Noto Sans"/>
                <w:bCs/>
                <w:color w:val="000000" w:themeColor="text1"/>
              </w:rPr>
              <w:t>M</w:t>
            </w:r>
            <w:r w:rsidRPr="00473757">
              <w:rPr>
                <w:rFonts w:ascii="Noto Sans" w:hAnsi="Noto Sans" w:cs="Noto Sans"/>
                <w:bCs/>
                <w:color w:val="000000" w:themeColor="text1"/>
                <w:vertAlign w:val="superscript"/>
              </w:rPr>
              <w:t>3</w:t>
            </w:r>
          </w:p>
        </w:tc>
        <w:tc>
          <w:tcPr>
            <w:tcW w:w="1418" w:type="dxa"/>
            <w:vAlign w:val="center"/>
          </w:tcPr>
          <w:p w14:paraId="63A65C20" w14:textId="6B066193" w:rsidR="00473757" w:rsidRPr="00473757" w:rsidRDefault="00473757" w:rsidP="00473757">
            <w:pPr>
              <w:jc w:val="center"/>
              <w:rPr>
                <w:rFonts w:ascii="Noto Sans" w:hAnsi="Noto Sans" w:cs="Noto Sans"/>
                <w:bCs/>
                <w:color w:val="000000" w:themeColor="text1"/>
              </w:rPr>
            </w:pPr>
            <w:r w:rsidRPr="00473757">
              <w:rPr>
                <w:rFonts w:ascii="Noto Sans" w:hAnsi="Noto Sans" w:cs="Noto Sans"/>
                <w:bCs/>
                <w:color w:val="000000" w:themeColor="text1"/>
              </w:rPr>
              <w:t>163.00</w:t>
            </w:r>
          </w:p>
        </w:tc>
        <w:tc>
          <w:tcPr>
            <w:tcW w:w="1559" w:type="dxa"/>
            <w:vAlign w:val="center"/>
          </w:tcPr>
          <w:p w14:paraId="0029294C" w14:textId="77777777" w:rsidR="00473757" w:rsidRPr="00571AF2" w:rsidRDefault="00473757" w:rsidP="00473757">
            <w:pPr>
              <w:rPr>
                <w:rFonts w:ascii="Montserrat" w:hAnsi="Montserrat" w:cs="Arial"/>
                <w:b/>
                <w:color w:val="0070C0"/>
              </w:rPr>
            </w:pPr>
          </w:p>
        </w:tc>
        <w:tc>
          <w:tcPr>
            <w:tcW w:w="2126" w:type="dxa"/>
            <w:vAlign w:val="center"/>
          </w:tcPr>
          <w:p w14:paraId="4621EAC7" w14:textId="77777777" w:rsidR="00473757" w:rsidRPr="00571AF2" w:rsidRDefault="00473757" w:rsidP="00473757">
            <w:pPr>
              <w:rPr>
                <w:rFonts w:ascii="Montserrat" w:hAnsi="Montserrat" w:cs="Arial"/>
                <w:b/>
                <w:color w:val="0070C0"/>
              </w:rPr>
            </w:pPr>
          </w:p>
        </w:tc>
        <w:tc>
          <w:tcPr>
            <w:tcW w:w="1301" w:type="dxa"/>
            <w:vAlign w:val="center"/>
          </w:tcPr>
          <w:p w14:paraId="1E38A78B" w14:textId="77777777" w:rsidR="00473757" w:rsidRPr="00571AF2" w:rsidRDefault="00473757" w:rsidP="00473757">
            <w:pPr>
              <w:rPr>
                <w:rFonts w:ascii="Montserrat" w:hAnsi="Montserrat" w:cs="Arial"/>
                <w:b/>
                <w:color w:val="0070C0"/>
              </w:rPr>
            </w:pPr>
          </w:p>
        </w:tc>
      </w:tr>
      <w:tr w:rsidR="00473757" w:rsidRPr="00571AF2" w14:paraId="4AEEE46A" w14:textId="77777777" w:rsidTr="3AE6999D">
        <w:trPr>
          <w:trHeight w:val="571"/>
        </w:trPr>
        <w:tc>
          <w:tcPr>
            <w:tcW w:w="1200" w:type="dxa"/>
            <w:vAlign w:val="center"/>
          </w:tcPr>
          <w:p w14:paraId="7EF40828" w14:textId="42B28C3B" w:rsidR="00473757" w:rsidRPr="00473757" w:rsidRDefault="00473757" w:rsidP="00473757">
            <w:pPr>
              <w:spacing w:line="0" w:lineRule="atLeast"/>
              <w:jc w:val="center"/>
              <w:rPr>
                <w:rFonts w:ascii="Noto Sans" w:hAnsi="Noto Sans" w:cs="Noto Sans"/>
                <w:bCs/>
                <w:color w:val="000000" w:themeColor="text1"/>
              </w:rPr>
            </w:pPr>
            <w:r w:rsidRPr="00473757">
              <w:rPr>
                <w:rFonts w:ascii="Noto Sans" w:hAnsi="Noto Sans" w:cs="Noto Sans"/>
                <w:bCs/>
                <w:color w:val="000000" w:themeColor="text1"/>
              </w:rPr>
              <w:t>6.3</w:t>
            </w:r>
          </w:p>
        </w:tc>
        <w:tc>
          <w:tcPr>
            <w:tcW w:w="5321" w:type="dxa"/>
            <w:tcBorders>
              <w:top w:val="single" w:sz="4" w:space="0" w:color="auto"/>
              <w:left w:val="single" w:sz="4" w:space="0" w:color="auto"/>
              <w:bottom w:val="single" w:sz="4" w:space="0" w:color="auto"/>
              <w:right w:val="single" w:sz="4" w:space="0" w:color="auto"/>
            </w:tcBorders>
            <w:vAlign w:val="center"/>
          </w:tcPr>
          <w:p w14:paraId="72E9E755" w14:textId="4DB38923" w:rsidR="00473757" w:rsidRPr="00473757" w:rsidRDefault="00473757" w:rsidP="00473757">
            <w:pPr>
              <w:jc w:val="both"/>
              <w:rPr>
                <w:rFonts w:ascii="Noto Sans" w:hAnsi="Noto Sans" w:cs="Noto Sans"/>
                <w:bCs/>
                <w:color w:val="000000" w:themeColor="text1"/>
              </w:rPr>
            </w:pPr>
            <w:r w:rsidRPr="00473757">
              <w:rPr>
                <w:rFonts w:ascii="Noto Sans" w:hAnsi="Noto Sans" w:cs="Noto Sans"/>
                <w:bCs/>
                <w:color w:val="000000" w:themeColor="text1"/>
              </w:rPr>
              <w:t>Carga y acarreo al primer kilómetro de material producto del corte. Incluye: carga, maniobras, transporte, suministro de materiales, herramienta, equipo, limpieza del área, mano de obra calificada y todo lo necesario para su correcta ejecución.</w:t>
            </w:r>
          </w:p>
        </w:tc>
        <w:tc>
          <w:tcPr>
            <w:tcW w:w="1417" w:type="dxa"/>
            <w:vAlign w:val="center"/>
          </w:tcPr>
          <w:p w14:paraId="125C8B03" w14:textId="64802C58" w:rsidR="00473757" w:rsidRPr="00473757" w:rsidRDefault="00473757" w:rsidP="00473757">
            <w:pPr>
              <w:jc w:val="center"/>
              <w:rPr>
                <w:rFonts w:ascii="Noto Sans" w:hAnsi="Noto Sans" w:cs="Noto Sans"/>
                <w:bCs/>
                <w:color w:val="000000" w:themeColor="text1"/>
              </w:rPr>
            </w:pPr>
            <w:r w:rsidRPr="00473757">
              <w:rPr>
                <w:rFonts w:ascii="Noto Sans" w:hAnsi="Noto Sans" w:cs="Noto Sans"/>
                <w:bCs/>
                <w:color w:val="000000" w:themeColor="text1"/>
              </w:rPr>
              <w:t>M</w:t>
            </w:r>
            <w:r w:rsidRPr="00473757">
              <w:rPr>
                <w:rFonts w:ascii="Noto Sans" w:hAnsi="Noto Sans" w:cs="Noto Sans"/>
                <w:bCs/>
                <w:color w:val="000000" w:themeColor="text1"/>
                <w:vertAlign w:val="superscript"/>
              </w:rPr>
              <w:t>3</w:t>
            </w:r>
          </w:p>
        </w:tc>
        <w:tc>
          <w:tcPr>
            <w:tcW w:w="1418" w:type="dxa"/>
            <w:vAlign w:val="center"/>
          </w:tcPr>
          <w:p w14:paraId="034DB18F" w14:textId="30320F8F" w:rsidR="00473757" w:rsidRPr="00473757" w:rsidRDefault="00473757" w:rsidP="00473757">
            <w:pPr>
              <w:jc w:val="center"/>
              <w:rPr>
                <w:rFonts w:ascii="Noto Sans" w:hAnsi="Noto Sans" w:cs="Noto Sans"/>
                <w:bCs/>
                <w:color w:val="000000" w:themeColor="text1"/>
              </w:rPr>
            </w:pPr>
            <w:r w:rsidRPr="00473757">
              <w:rPr>
                <w:rFonts w:ascii="Noto Sans" w:hAnsi="Noto Sans" w:cs="Noto Sans"/>
                <w:bCs/>
                <w:color w:val="000000" w:themeColor="text1"/>
              </w:rPr>
              <w:t>163.00</w:t>
            </w:r>
          </w:p>
        </w:tc>
        <w:tc>
          <w:tcPr>
            <w:tcW w:w="1559" w:type="dxa"/>
            <w:vAlign w:val="center"/>
          </w:tcPr>
          <w:p w14:paraId="56A168A8" w14:textId="77777777" w:rsidR="00473757" w:rsidRPr="00571AF2" w:rsidRDefault="00473757" w:rsidP="00473757">
            <w:pPr>
              <w:rPr>
                <w:rFonts w:ascii="Montserrat" w:hAnsi="Montserrat" w:cs="Arial"/>
                <w:b/>
                <w:color w:val="0070C0"/>
              </w:rPr>
            </w:pPr>
          </w:p>
        </w:tc>
        <w:tc>
          <w:tcPr>
            <w:tcW w:w="2126" w:type="dxa"/>
            <w:vAlign w:val="center"/>
          </w:tcPr>
          <w:p w14:paraId="0938C73C" w14:textId="77777777" w:rsidR="00473757" w:rsidRPr="00571AF2" w:rsidRDefault="00473757" w:rsidP="00473757">
            <w:pPr>
              <w:rPr>
                <w:rFonts w:ascii="Montserrat" w:hAnsi="Montserrat" w:cs="Arial"/>
                <w:b/>
                <w:color w:val="0070C0"/>
              </w:rPr>
            </w:pPr>
          </w:p>
        </w:tc>
        <w:tc>
          <w:tcPr>
            <w:tcW w:w="1301" w:type="dxa"/>
            <w:vAlign w:val="center"/>
          </w:tcPr>
          <w:p w14:paraId="623FF6E0" w14:textId="77777777" w:rsidR="00473757" w:rsidRPr="00571AF2" w:rsidRDefault="00473757" w:rsidP="00473757">
            <w:pPr>
              <w:rPr>
                <w:rFonts w:ascii="Montserrat" w:hAnsi="Montserrat" w:cs="Arial"/>
                <w:b/>
                <w:color w:val="0070C0"/>
              </w:rPr>
            </w:pPr>
          </w:p>
        </w:tc>
      </w:tr>
      <w:tr w:rsidR="00473757" w:rsidRPr="00571AF2" w14:paraId="13FAF3D6" w14:textId="77777777" w:rsidTr="3AE6999D">
        <w:trPr>
          <w:trHeight w:val="571"/>
        </w:trPr>
        <w:tc>
          <w:tcPr>
            <w:tcW w:w="1200" w:type="dxa"/>
            <w:vAlign w:val="center"/>
          </w:tcPr>
          <w:p w14:paraId="5FE3E4C5" w14:textId="0958F6C4" w:rsidR="00473757" w:rsidRPr="00473757" w:rsidRDefault="00473757" w:rsidP="00473757">
            <w:pPr>
              <w:spacing w:line="0" w:lineRule="atLeast"/>
              <w:jc w:val="center"/>
              <w:rPr>
                <w:rFonts w:ascii="Noto Sans" w:hAnsi="Noto Sans" w:cs="Noto Sans"/>
                <w:bCs/>
                <w:color w:val="000000" w:themeColor="text1"/>
              </w:rPr>
            </w:pPr>
            <w:r w:rsidRPr="00473757">
              <w:rPr>
                <w:rFonts w:ascii="Noto Sans" w:hAnsi="Noto Sans" w:cs="Noto Sans"/>
                <w:bCs/>
                <w:color w:val="000000" w:themeColor="text1"/>
              </w:rPr>
              <w:t>6.4</w:t>
            </w:r>
          </w:p>
        </w:tc>
        <w:tc>
          <w:tcPr>
            <w:tcW w:w="5321" w:type="dxa"/>
            <w:tcBorders>
              <w:top w:val="single" w:sz="4" w:space="0" w:color="auto"/>
              <w:left w:val="single" w:sz="4" w:space="0" w:color="auto"/>
              <w:bottom w:val="single" w:sz="4" w:space="0" w:color="auto"/>
              <w:right w:val="single" w:sz="4" w:space="0" w:color="auto"/>
            </w:tcBorders>
            <w:vAlign w:val="center"/>
          </w:tcPr>
          <w:p w14:paraId="44CC368D" w14:textId="48BA7C0D" w:rsidR="00473757" w:rsidRPr="00473757" w:rsidRDefault="00473757" w:rsidP="00473757">
            <w:pPr>
              <w:jc w:val="both"/>
              <w:rPr>
                <w:rFonts w:ascii="Noto Sans" w:hAnsi="Noto Sans" w:cs="Noto Sans"/>
                <w:bCs/>
                <w:color w:val="000000" w:themeColor="text1"/>
              </w:rPr>
            </w:pPr>
            <w:r w:rsidRPr="00473757">
              <w:rPr>
                <w:rFonts w:ascii="Noto Sans" w:hAnsi="Noto Sans" w:cs="Noto Sans"/>
                <w:bCs/>
                <w:color w:val="000000" w:themeColor="text1"/>
              </w:rPr>
              <w:t>Acarreo kilómetro subsecuentes al primero de material producto del corte. Incluye: maniobras, transporte, suministro de materiales, herramienta, equipo, limpieza del área, mano de obra calificada y todo lo necesario para su correcta ejecución.</w:t>
            </w:r>
          </w:p>
        </w:tc>
        <w:tc>
          <w:tcPr>
            <w:tcW w:w="1417" w:type="dxa"/>
            <w:vAlign w:val="center"/>
          </w:tcPr>
          <w:p w14:paraId="6955A905" w14:textId="6FD885ED" w:rsidR="00473757" w:rsidRPr="00473757" w:rsidRDefault="00473757" w:rsidP="00473757">
            <w:pPr>
              <w:jc w:val="center"/>
              <w:rPr>
                <w:rFonts w:ascii="Noto Sans" w:hAnsi="Noto Sans" w:cs="Noto Sans"/>
                <w:bCs/>
                <w:color w:val="000000" w:themeColor="text1"/>
              </w:rPr>
            </w:pPr>
            <w:r w:rsidRPr="00473757">
              <w:rPr>
                <w:rFonts w:ascii="Noto Sans" w:hAnsi="Noto Sans" w:cs="Noto Sans"/>
                <w:bCs/>
                <w:color w:val="000000" w:themeColor="text1"/>
              </w:rPr>
              <w:t>M</w:t>
            </w:r>
            <w:r w:rsidRPr="00473757">
              <w:rPr>
                <w:rFonts w:ascii="Noto Sans" w:hAnsi="Noto Sans" w:cs="Noto Sans"/>
                <w:bCs/>
                <w:color w:val="000000" w:themeColor="text1"/>
                <w:vertAlign w:val="superscript"/>
              </w:rPr>
              <w:t>3</w:t>
            </w:r>
            <w:r w:rsidRPr="00473757">
              <w:rPr>
                <w:rFonts w:ascii="Noto Sans" w:hAnsi="Noto Sans" w:cs="Noto Sans"/>
                <w:bCs/>
                <w:color w:val="000000" w:themeColor="text1"/>
              </w:rPr>
              <w:t>-km</w:t>
            </w:r>
          </w:p>
        </w:tc>
        <w:tc>
          <w:tcPr>
            <w:tcW w:w="1418" w:type="dxa"/>
            <w:vAlign w:val="center"/>
          </w:tcPr>
          <w:p w14:paraId="164210F1" w14:textId="158D3C34" w:rsidR="00473757" w:rsidRPr="00473757" w:rsidRDefault="00473757" w:rsidP="00473757">
            <w:pPr>
              <w:jc w:val="center"/>
              <w:rPr>
                <w:rFonts w:ascii="Noto Sans" w:hAnsi="Noto Sans" w:cs="Noto Sans"/>
                <w:bCs/>
                <w:color w:val="000000" w:themeColor="text1"/>
              </w:rPr>
            </w:pPr>
            <w:r w:rsidRPr="00473757">
              <w:rPr>
                <w:rFonts w:ascii="Noto Sans" w:hAnsi="Noto Sans" w:cs="Noto Sans"/>
                <w:bCs/>
                <w:color w:val="000000" w:themeColor="text1"/>
              </w:rPr>
              <w:t>326.00</w:t>
            </w:r>
          </w:p>
        </w:tc>
        <w:tc>
          <w:tcPr>
            <w:tcW w:w="1559" w:type="dxa"/>
            <w:vAlign w:val="center"/>
          </w:tcPr>
          <w:p w14:paraId="7F90A525" w14:textId="77777777" w:rsidR="00473757" w:rsidRPr="00571AF2" w:rsidRDefault="00473757" w:rsidP="00473757">
            <w:pPr>
              <w:rPr>
                <w:rFonts w:ascii="Montserrat" w:hAnsi="Montserrat" w:cs="Arial"/>
                <w:b/>
                <w:color w:val="0070C0"/>
              </w:rPr>
            </w:pPr>
          </w:p>
        </w:tc>
        <w:tc>
          <w:tcPr>
            <w:tcW w:w="2126" w:type="dxa"/>
            <w:vAlign w:val="center"/>
          </w:tcPr>
          <w:p w14:paraId="6B1C7419" w14:textId="77777777" w:rsidR="00473757" w:rsidRPr="00571AF2" w:rsidRDefault="00473757" w:rsidP="00473757">
            <w:pPr>
              <w:rPr>
                <w:rFonts w:ascii="Montserrat" w:hAnsi="Montserrat" w:cs="Arial"/>
                <w:b/>
                <w:color w:val="0070C0"/>
              </w:rPr>
            </w:pPr>
          </w:p>
        </w:tc>
        <w:tc>
          <w:tcPr>
            <w:tcW w:w="1301" w:type="dxa"/>
            <w:vAlign w:val="center"/>
          </w:tcPr>
          <w:p w14:paraId="3D9EE66F" w14:textId="77777777" w:rsidR="00473757" w:rsidRPr="00571AF2" w:rsidRDefault="00473757" w:rsidP="00473757">
            <w:pPr>
              <w:rPr>
                <w:rFonts w:ascii="Montserrat" w:hAnsi="Montserrat" w:cs="Arial"/>
                <w:b/>
                <w:color w:val="0070C0"/>
              </w:rPr>
            </w:pPr>
          </w:p>
        </w:tc>
      </w:tr>
      <w:tr w:rsidR="00473757" w:rsidRPr="00571AF2" w14:paraId="4FB5F7A3" w14:textId="77777777" w:rsidTr="3AE6999D">
        <w:trPr>
          <w:trHeight w:val="571"/>
        </w:trPr>
        <w:tc>
          <w:tcPr>
            <w:tcW w:w="1200" w:type="dxa"/>
            <w:vAlign w:val="center"/>
          </w:tcPr>
          <w:p w14:paraId="097C5E57" w14:textId="75B238CE" w:rsidR="00473757" w:rsidRPr="00473757" w:rsidRDefault="00473757" w:rsidP="00473757">
            <w:pPr>
              <w:spacing w:line="0" w:lineRule="atLeast"/>
              <w:jc w:val="center"/>
              <w:rPr>
                <w:rFonts w:ascii="Noto Sans" w:hAnsi="Noto Sans" w:cs="Noto Sans"/>
                <w:bCs/>
                <w:color w:val="000000" w:themeColor="text1"/>
              </w:rPr>
            </w:pPr>
            <w:r w:rsidRPr="00473757">
              <w:rPr>
                <w:rFonts w:ascii="Noto Sans" w:hAnsi="Noto Sans" w:cs="Noto Sans"/>
                <w:bCs/>
                <w:color w:val="000000" w:themeColor="text1"/>
              </w:rPr>
              <w:t>6.5</w:t>
            </w:r>
          </w:p>
        </w:tc>
        <w:tc>
          <w:tcPr>
            <w:tcW w:w="5321" w:type="dxa"/>
            <w:tcBorders>
              <w:top w:val="single" w:sz="4" w:space="0" w:color="auto"/>
              <w:left w:val="single" w:sz="4" w:space="0" w:color="auto"/>
              <w:bottom w:val="single" w:sz="4" w:space="0" w:color="auto"/>
              <w:right w:val="single" w:sz="4" w:space="0" w:color="auto"/>
            </w:tcBorders>
            <w:vAlign w:val="center"/>
          </w:tcPr>
          <w:p w14:paraId="033BE509" w14:textId="3D33DC49" w:rsidR="00473757" w:rsidRPr="00473757" w:rsidRDefault="00473757" w:rsidP="00473757">
            <w:pPr>
              <w:jc w:val="both"/>
              <w:rPr>
                <w:rFonts w:ascii="Noto Sans" w:hAnsi="Noto Sans" w:cs="Noto Sans"/>
                <w:bCs/>
                <w:color w:val="000000" w:themeColor="text1"/>
              </w:rPr>
            </w:pPr>
            <w:r w:rsidRPr="00473757">
              <w:rPr>
                <w:rFonts w:ascii="Noto Sans" w:hAnsi="Noto Sans" w:cs="Noto Sans"/>
                <w:bCs/>
                <w:color w:val="000000" w:themeColor="text1"/>
              </w:rPr>
              <w:t xml:space="preserve">Demolición de cuneta existente según proyecto. Incluye: acarreo de material producto de demolición y </w:t>
            </w:r>
            <w:r w:rsidRPr="00473757">
              <w:rPr>
                <w:rFonts w:ascii="Noto Sans" w:hAnsi="Noto Sans" w:cs="Noto Sans"/>
                <w:bCs/>
                <w:color w:val="000000" w:themeColor="text1"/>
              </w:rPr>
              <w:lastRenderedPageBreak/>
              <w:t xml:space="preserve">disposición final, así como todo lo necesario para su correcta ejecución. </w:t>
            </w:r>
          </w:p>
        </w:tc>
        <w:tc>
          <w:tcPr>
            <w:tcW w:w="1417" w:type="dxa"/>
            <w:vAlign w:val="center"/>
          </w:tcPr>
          <w:p w14:paraId="2BCE2AF1" w14:textId="74F5E391" w:rsidR="00473757" w:rsidRPr="00473757" w:rsidRDefault="00473757" w:rsidP="00473757">
            <w:pPr>
              <w:jc w:val="center"/>
              <w:rPr>
                <w:rFonts w:ascii="Noto Sans" w:hAnsi="Noto Sans" w:cs="Noto Sans"/>
                <w:bCs/>
                <w:color w:val="000000" w:themeColor="text1"/>
              </w:rPr>
            </w:pPr>
            <w:r w:rsidRPr="00473757">
              <w:rPr>
                <w:rFonts w:ascii="Noto Sans" w:hAnsi="Noto Sans" w:cs="Noto Sans"/>
                <w:bCs/>
                <w:color w:val="000000" w:themeColor="text1"/>
              </w:rPr>
              <w:lastRenderedPageBreak/>
              <w:t>M</w:t>
            </w:r>
            <w:r w:rsidRPr="00473757">
              <w:rPr>
                <w:rFonts w:ascii="Noto Sans" w:hAnsi="Noto Sans" w:cs="Noto Sans"/>
                <w:bCs/>
                <w:color w:val="000000" w:themeColor="text1"/>
                <w:vertAlign w:val="superscript"/>
              </w:rPr>
              <w:t>3</w:t>
            </w:r>
          </w:p>
        </w:tc>
        <w:tc>
          <w:tcPr>
            <w:tcW w:w="1418" w:type="dxa"/>
            <w:vAlign w:val="center"/>
          </w:tcPr>
          <w:p w14:paraId="1F521A86" w14:textId="57454AF9" w:rsidR="00473757" w:rsidRPr="00473757" w:rsidRDefault="00473757" w:rsidP="00473757">
            <w:pPr>
              <w:jc w:val="center"/>
              <w:rPr>
                <w:rFonts w:ascii="Noto Sans" w:hAnsi="Noto Sans" w:cs="Noto Sans"/>
                <w:bCs/>
                <w:color w:val="000000" w:themeColor="text1"/>
              </w:rPr>
            </w:pPr>
            <w:r w:rsidRPr="00473757">
              <w:rPr>
                <w:rFonts w:ascii="Noto Sans" w:hAnsi="Noto Sans" w:cs="Noto Sans"/>
                <w:bCs/>
                <w:color w:val="000000" w:themeColor="text1"/>
              </w:rPr>
              <w:t>3.67</w:t>
            </w:r>
          </w:p>
        </w:tc>
        <w:tc>
          <w:tcPr>
            <w:tcW w:w="1559" w:type="dxa"/>
            <w:vAlign w:val="center"/>
          </w:tcPr>
          <w:p w14:paraId="2BD04F49" w14:textId="77777777" w:rsidR="00473757" w:rsidRPr="00571AF2" w:rsidRDefault="00473757" w:rsidP="00473757">
            <w:pPr>
              <w:rPr>
                <w:rFonts w:ascii="Montserrat" w:hAnsi="Montserrat" w:cs="Arial"/>
                <w:b/>
                <w:color w:val="0070C0"/>
              </w:rPr>
            </w:pPr>
          </w:p>
        </w:tc>
        <w:tc>
          <w:tcPr>
            <w:tcW w:w="2126" w:type="dxa"/>
            <w:vAlign w:val="center"/>
          </w:tcPr>
          <w:p w14:paraId="717E7DBB" w14:textId="77777777" w:rsidR="00473757" w:rsidRPr="00571AF2" w:rsidRDefault="00473757" w:rsidP="00473757">
            <w:pPr>
              <w:rPr>
                <w:rFonts w:ascii="Montserrat" w:hAnsi="Montserrat" w:cs="Arial"/>
                <w:b/>
                <w:color w:val="0070C0"/>
              </w:rPr>
            </w:pPr>
          </w:p>
        </w:tc>
        <w:tc>
          <w:tcPr>
            <w:tcW w:w="1301" w:type="dxa"/>
            <w:vAlign w:val="center"/>
          </w:tcPr>
          <w:p w14:paraId="1CAA6373" w14:textId="77777777" w:rsidR="00473757" w:rsidRPr="00571AF2" w:rsidRDefault="00473757" w:rsidP="00473757">
            <w:pPr>
              <w:rPr>
                <w:rFonts w:ascii="Montserrat" w:hAnsi="Montserrat" w:cs="Arial"/>
                <w:b/>
                <w:color w:val="0070C0"/>
              </w:rPr>
            </w:pPr>
          </w:p>
        </w:tc>
      </w:tr>
      <w:tr w:rsidR="00473757" w:rsidRPr="00571AF2" w14:paraId="36A74287" w14:textId="77777777" w:rsidTr="3AE6999D">
        <w:trPr>
          <w:trHeight w:val="571"/>
        </w:trPr>
        <w:tc>
          <w:tcPr>
            <w:tcW w:w="1200" w:type="dxa"/>
            <w:vAlign w:val="center"/>
          </w:tcPr>
          <w:p w14:paraId="0023194C" w14:textId="51FB2CC1" w:rsidR="00473757" w:rsidRPr="00473757" w:rsidRDefault="00473757" w:rsidP="00473757">
            <w:pPr>
              <w:spacing w:line="0" w:lineRule="atLeast"/>
              <w:jc w:val="center"/>
              <w:rPr>
                <w:rFonts w:ascii="Noto Sans" w:hAnsi="Noto Sans" w:cs="Noto Sans"/>
                <w:bCs/>
                <w:color w:val="000000" w:themeColor="text1"/>
              </w:rPr>
            </w:pPr>
            <w:r w:rsidRPr="00473757">
              <w:rPr>
                <w:rFonts w:ascii="Noto Sans" w:hAnsi="Noto Sans" w:cs="Noto Sans"/>
                <w:bCs/>
                <w:color w:val="000000" w:themeColor="text1"/>
              </w:rPr>
              <w:t>6.6</w:t>
            </w:r>
          </w:p>
        </w:tc>
        <w:tc>
          <w:tcPr>
            <w:tcW w:w="5321" w:type="dxa"/>
            <w:tcBorders>
              <w:top w:val="single" w:sz="4" w:space="0" w:color="auto"/>
              <w:left w:val="single" w:sz="4" w:space="0" w:color="auto"/>
              <w:bottom w:val="single" w:sz="4" w:space="0" w:color="auto"/>
              <w:right w:val="single" w:sz="4" w:space="0" w:color="auto"/>
            </w:tcBorders>
            <w:vAlign w:val="center"/>
          </w:tcPr>
          <w:p w14:paraId="5D8E1A53" w14:textId="4F9DD02E" w:rsidR="00473757" w:rsidRPr="00473757" w:rsidRDefault="00473757" w:rsidP="00473757">
            <w:pPr>
              <w:jc w:val="both"/>
              <w:rPr>
                <w:rFonts w:ascii="Noto Sans" w:hAnsi="Noto Sans" w:cs="Noto Sans"/>
                <w:bCs/>
                <w:color w:val="000000" w:themeColor="text1"/>
              </w:rPr>
            </w:pPr>
            <w:r w:rsidRPr="00473757">
              <w:rPr>
                <w:rFonts w:ascii="Noto Sans" w:hAnsi="Noto Sans" w:cs="Noto Sans"/>
                <w:bCs/>
                <w:color w:val="000000" w:themeColor="text1"/>
              </w:rPr>
              <w:t xml:space="preserve">Suministro y colocación de material para formación de </w:t>
            </w:r>
            <w:proofErr w:type="spellStart"/>
            <w:r w:rsidRPr="00473757">
              <w:rPr>
                <w:rFonts w:ascii="Noto Sans" w:hAnsi="Noto Sans" w:cs="Noto Sans"/>
                <w:bCs/>
                <w:color w:val="000000" w:themeColor="text1"/>
              </w:rPr>
              <w:t>sub-rasante</w:t>
            </w:r>
            <w:proofErr w:type="spellEnd"/>
            <w:r w:rsidRPr="00473757">
              <w:rPr>
                <w:rFonts w:ascii="Noto Sans" w:hAnsi="Noto Sans" w:cs="Noto Sans"/>
                <w:bCs/>
                <w:color w:val="000000" w:themeColor="text1"/>
              </w:rPr>
              <w:t xml:space="preserve"> de 30 cm. de espesor. (limo arena) con una compactación al 95% Proctor estándar. incluye todo lo necesario para su correcta ejecución.</w:t>
            </w:r>
          </w:p>
        </w:tc>
        <w:tc>
          <w:tcPr>
            <w:tcW w:w="1417" w:type="dxa"/>
            <w:vAlign w:val="center"/>
          </w:tcPr>
          <w:p w14:paraId="2F94D851" w14:textId="17644D18" w:rsidR="00473757" w:rsidRPr="00473757" w:rsidRDefault="00473757" w:rsidP="00473757">
            <w:pPr>
              <w:jc w:val="center"/>
              <w:rPr>
                <w:rFonts w:ascii="Noto Sans" w:hAnsi="Noto Sans" w:cs="Noto Sans"/>
                <w:bCs/>
                <w:color w:val="000000" w:themeColor="text1"/>
              </w:rPr>
            </w:pPr>
            <w:r w:rsidRPr="00473757">
              <w:rPr>
                <w:rFonts w:ascii="Noto Sans" w:hAnsi="Noto Sans" w:cs="Noto Sans"/>
                <w:bCs/>
                <w:color w:val="000000" w:themeColor="text1"/>
              </w:rPr>
              <w:t>M</w:t>
            </w:r>
            <w:r w:rsidRPr="00473757">
              <w:rPr>
                <w:rFonts w:ascii="Noto Sans" w:hAnsi="Noto Sans" w:cs="Noto Sans"/>
                <w:bCs/>
                <w:color w:val="000000" w:themeColor="text1"/>
                <w:vertAlign w:val="superscript"/>
              </w:rPr>
              <w:t>3</w:t>
            </w:r>
          </w:p>
        </w:tc>
        <w:tc>
          <w:tcPr>
            <w:tcW w:w="1418" w:type="dxa"/>
            <w:vAlign w:val="center"/>
          </w:tcPr>
          <w:p w14:paraId="7C3B6E71" w14:textId="384627D2" w:rsidR="00473757" w:rsidRPr="00473757" w:rsidRDefault="00473757" w:rsidP="00473757">
            <w:pPr>
              <w:jc w:val="center"/>
              <w:rPr>
                <w:rFonts w:ascii="Noto Sans" w:hAnsi="Noto Sans" w:cs="Noto Sans"/>
                <w:bCs/>
                <w:color w:val="000000" w:themeColor="text1"/>
              </w:rPr>
            </w:pPr>
            <w:r w:rsidRPr="00473757">
              <w:rPr>
                <w:rFonts w:ascii="Noto Sans" w:hAnsi="Noto Sans" w:cs="Noto Sans"/>
                <w:bCs/>
                <w:color w:val="000000" w:themeColor="text1"/>
              </w:rPr>
              <w:t>67.25</w:t>
            </w:r>
          </w:p>
        </w:tc>
        <w:tc>
          <w:tcPr>
            <w:tcW w:w="1559" w:type="dxa"/>
            <w:vAlign w:val="center"/>
          </w:tcPr>
          <w:p w14:paraId="0F08EF26" w14:textId="77777777" w:rsidR="00473757" w:rsidRPr="00571AF2" w:rsidRDefault="00473757" w:rsidP="00473757">
            <w:pPr>
              <w:rPr>
                <w:rFonts w:ascii="Montserrat" w:hAnsi="Montserrat" w:cs="Arial"/>
                <w:b/>
                <w:color w:val="0070C0"/>
              </w:rPr>
            </w:pPr>
          </w:p>
        </w:tc>
        <w:tc>
          <w:tcPr>
            <w:tcW w:w="2126" w:type="dxa"/>
            <w:vAlign w:val="center"/>
          </w:tcPr>
          <w:p w14:paraId="64CB2F4A" w14:textId="77777777" w:rsidR="00473757" w:rsidRPr="00571AF2" w:rsidRDefault="00473757" w:rsidP="00473757">
            <w:pPr>
              <w:rPr>
                <w:rFonts w:ascii="Montserrat" w:hAnsi="Montserrat" w:cs="Arial"/>
                <w:b/>
                <w:color w:val="0070C0"/>
              </w:rPr>
            </w:pPr>
          </w:p>
        </w:tc>
        <w:tc>
          <w:tcPr>
            <w:tcW w:w="1301" w:type="dxa"/>
            <w:vAlign w:val="center"/>
          </w:tcPr>
          <w:p w14:paraId="61E20358" w14:textId="77777777" w:rsidR="00473757" w:rsidRPr="00571AF2" w:rsidRDefault="00473757" w:rsidP="00473757">
            <w:pPr>
              <w:rPr>
                <w:rFonts w:ascii="Montserrat" w:hAnsi="Montserrat" w:cs="Arial"/>
                <w:b/>
                <w:color w:val="0070C0"/>
              </w:rPr>
            </w:pPr>
          </w:p>
        </w:tc>
      </w:tr>
      <w:tr w:rsidR="0080770F" w:rsidRPr="00571AF2" w14:paraId="616B5119" w14:textId="77777777" w:rsidTr="3AE6999D">
        <w:trPr>
          <w:trHeight w:val="571"/>
        </w:trPr>
        <w:tc>
          <w:tcPr>
            <w:tcW w:w="1200" w:type="dxa"/>
            <w:vAlign w:val="center"/>
          </w:tcPr>
          <w:p w14:paraId="21CC8FED" w14:textId="4C190D20" w:rsidR="0080770F" w:rsidRPr="00473757" w:rsidRDefault="0080770F" w:rsidP="00473757">
            <w:pPr>
              <w:spacing w:line="0" w:lineRule="atLeast"/>
              <w:jc w:val="center"/>
              <w:rPr>
                <w:rFonts w:ascii="Noto Sans" w:hAnsi="Noto Sans" w:cs="Noto Sans"/>
                <w:bCs/>
                <w:color w:val="000000" w:themeColor="text1"/>
              </w:rPr>
            </w:pPr>
            <w:r>
              <w:rPr>
                <w:rFonts w:ascii="Noto Sans" w:hAnsi="Noto Sans" w:cs="Noto Sans"/>
                <w:bCs/>
                <w:color w:val="000000" w:themeColor="text1"/>
              </w:rPr>
              <w:t>6.6.1</w:t>
            </w:r>
          </w:p>
        </w:tc>
        <w:tc>
          <w:tcPr>
            <w:tcW w:w="5321" w:type="dxa"/>
            <w:tcBorders>
              <w:top w:val="single" w:sz="4" w:space="0" w:color="auto"/>
              <w:left w:val="single" w:sz="4" w:space="0" w:color="auto"/>
              <w:bottom w:val="single" w:sz="4" w:space="0" w:color="auto"/>
              <w:right w:val="single" w:sz="4" w:space="0" w:color="auto"/>
            </w:tcBorders>
            <w:vAlign w:val="center"/>
          </w:tcPr>
          <w:p w14:paraId="3FBA421A" w14:textId="4E85F610" w:rsidR="0080770F" w:rsidRPr="00473757" w:rsidRDefault="00237448" w:rsidP="00473757">
            <w:pPr>
              <w:jc w:val="both"/>
              <w:rPr>
                <w:rFonts w:ascii="Noto Sans" w:hAnsi="Noto Sans" w:cs="Noto Sans"/>
                <w:bCs/>
                <w:color w:val="000000" w:themeColor="text1"/>
              </w:rPr>
            </w:pPr>
            <w:r w:rsidRPr="00237448">
              <w:rPr>
                <w:rFonts w:ascii="Noto Sans" w:hAnsi="Noto Sans" w:cs="Noto Sans"/>
                <w:bCs/>
                <w:color w:val="000000" w:themeColor="text1"/>
              </w:rPr>
              <w:t xml:space="preserve">Suministro y colocación de material para formación de </w:t>
            </w:r>
            <w:proofErr w:type="spellStart"/>
            <w:r w:rsidRPr="00237448">
              <w:rPr>
                <w:rFonts w:ascii="Noto Sans" w:hAnsi="Noto Sans" w:cs="Noto Sans"/>
                <w:bCs/>
                <w:color w:val="000000" w:themeColor="text1"/>
              </w:rPr>
              <w:t>sub-base</w:t>
            </w:r>
            <w:proofErr w:type="spellEnd"/>
            <w:r w:rsidRPr="00237448">
              <w:rPr>
                <w:rFonts w:ascii="Noto Sans" w:hAnsi="Noto Sans" w:cs="Noto Sans"/>
                <w:bCs/>
                <w:color w:val="000000" w:themeColor="text1"/>
              </w:rPr>
              <w:t xml:space="preserve"> de 25 cm. de espesor, CBR 20%. Con una compactación al 95% Proctor estándar. Incluye agregado para conformación de capa con un máximo de partículas entre 25 y 90 mm y todo lo necesario para su correcta ejecución.</w:t>
            </w:r>
          </w:p>
        </w:tc>
        <w:tc>
          <w:tcPr>
            <w:tcW w:w="1417" w:type="dxa"/>
            <w:vAlign w:val="center"/>
          </w:tcPr>
          <w:p w14:paraId="6786B277" w14:textId="3D6A35E2" w:rsidR="0080770F" w:rsidRPr="00473757" w:rsidRDefault="0080770F" w:rsidP="00473757">
            <w:pPr>
              <w:jc w:val="center"/>
              <w:rPr>
                <w:rFonts w:ascii="Noto Sans" w:hAnsi="Noto Sans" w:cs="Noto Sans"/>
                <w:bCs/>
                <w:color w:val="000000" w:themeColor="text1"/>
              </w:rPr>
            </w:pPr>
            <w:r w:rsidRPr="00473757">
              <w:rPr>
                <w:rFonts w:ascii="Noto Sans" w:hAnsi="Noto Sans" w:cs="Noto Sans"/>
                <w:bCs/>
                <w:color w:val="000000" w:themeColor="text1"/>
              </w:rPr>
              <w:t>M</w:t>
            </w:r>
            <w:r w:rsidRPr="00473757">
              <w:rPr>
                <w:rFonts w:ascii="Noto Sans" w:hAnsi="Noto Sans" w:cs="Noto Sans"/>
                <w:bCs/>
                <w:color w:val="000000" w:themeColor="text1"/>
                <w:vertAlign w:val="superscript"/>
              </w:rPr>
              <w:t>3</w:t>
            </w:r>
          </w:p>
        </w:tc>
        <w:tc>
          <w:tcPr>
            <w:tcW w:w="1418" w:type="dxa"/>
            <w:vAlign w:val="center"/>
          </w:tcPr>
          <w:p w14:paraId="357962F6" w14:textId="45E33F4C" w:rsidR="0080770F" w:rsidRPr="00473757" w:rsidRDefault="0080770F" w:rsidP="00473757">
            <w:pPr>
              <w:jc w:val="center"/>
              <w:rPr>
                <w:rFonts w:ascii="Noto Sans" w:hAnsi="Noto Sans" w:cs="Noto Sans"/>
                <w:bCs/>
                <w:color w:val="000000" w:themeColor="text1"/>
              </w:rPr>
            </w:pPr>
            <w:r>
              <w:rPr>
                <w:rFonts w:ascii="Noto Sans" w:hAnsi="Noto Sans" w:cs="Noto Sans"/>
                <w:bCs/>
                <w:color w:val="000000" w:themeColor="text1"/>
              </w:rPr>
              <w:t>56.16</w:t>
            </w:r>
          </w:p>
        </w:tc>
        <w:tc>
          <w:tcPr>
            <w:tcW w:w="1559" w:type="dxa"/>
            <w:vAlign w:val="center"/>
          </w:tcPr>
          <w:p w14:paraId="0CD64825" w14:textId="77777777" w:rsidR="0080770F" w:rsidRPr="00571AF2" w:rsidRDefault="0080770F" w:rsidP="00473757">
            <w:pPr>
              <w:rPr>
                <w:rFonts w:ascii="Montserrat" w:hAnsi="Montserrat" w:cs="Arial"/>
                <w:b/>
                <w:color w:val="0070C0"/>
              </w:rPr>
            </w:pPr>
          </w:p>
        </w:tc>
        <w:tc>
          <w:tcPr>
            <w:tcW w:w="2126" w:type="dxa"/>
            <w:vAlign w:val="center"/>
          </w:tcPr>
          <w:p w14:paraId="139A5F94" w14:textId="77777777" w:rsidR="0080770F" w:rsidRPr="00571AF2" w:rsidRDefault="0080770F" w:rsidP="00473757">
            <w:pPr>
              <w:rPr>
                <w:rFonts w:ascii="Montserrat" w:hAnsi="Montserrat" w:cs="Arial"/>
                <w:b/>
                <w:color w:val="0070C0"/>
              </w:rPr>
            </w:pPr>
          </w:p>
        </w:tc>
        <w:tc>
          <w:tcPr>
            <w:tcW w:w="1301" w:type="dxa"/>
            <w:vAlign w:val="center"/>
          </w:tcPr>
          <w:p w14:paraId="245163B8" w14:textId="77777777" w:rsidR="0080770F" w:rsidRPr="00571AF2" w:rsidRDefault="0080770F" w:rsidP="00473757">
            <w:pPr>
              <w:rPr>
                <w:rFonts w:ascii="Montserrat" w:hAnsi="Montserrat" w:cs="Arial"/>
                <w:b/>
                <w:color w:val="0070C0"/>
              </w:rPr>
            </w:pPr>
          </w:p>
        </w:tc>
      </w:tr>
      <w:tr w:rsidR="00473757" w:rsidRPr="00571AF2" w14:paraId="5A1396F3" w14:textId="77777777" w:rsidTr="3AE6999D">
        <w:trPr>
          <w:trHeight w:val="571"/>
        </w:trPr>
        <w:tc>
          <w:tcPr>
            <w:tcW w:w="1200" w:type="dxa"/>
            <w:vAlign w:val="center"/>
          </w:tcPr>
          <w:p w14:paraId="7902D67C" w14:textId="2000BAA1" w:rsidR="00473757" w:rsidRPr="00473757" w:rsidRDefault="00473757" w:rsidP="00473757">
            <w:pPr>
              <w:spacing w:line="0" w:lineRule="atLeast"/>
              <w:jc w:val="center"/>
              <w:rPr>
                <w:rFonts w:ascii="Noto Sans" w:hAnsi="Noto Sans" w:cs="Noto Sans"/>
                <w:bCs/>
                <w:color w:val="000000" w:themeColor="text1"/>
              </w:rPr>
            </w:pPr>
            <w:r w:rsidRPr="00473757">
              <w:rPr>
                <w:rFonts w:ascii="Noto Sans" w:hAnsi="Noto Sans" w:cs="Noto Sans"/>
                <w:bCs/>
                <w:color w:val="000000" w:themeColor="text1"/>
              </w:rPr>
              <w:t>6.7</w:t>
            </w:r>
          </w:p>
        </w:tc>
        <w:tc>
          <w:tcPr>
            <w:tcW w:w="5321" w:type="dxa"/>
            <w:tcBorders>
              <w:top w:val="single" w:sz="4" w:space="0" w:color="auto"/>
              <w:left w:val="single" w:sz="4" w:space="0" w:color="auto"/>
              <w:bottom w:val="single" w:sz="4" w:space="0" w:color="auto"/>
              <w:right w:val="single" w:sz="4" w:space="0" w:color="auto"/>
            </w:tcBorders>
            <w:vAlign w:val="center"/>
          </w:tcPr>
          <w:p w14:paraId="7CEB3C18" w14:textId="62325F16" w:rsidR="00473757" w:rsidRPr="00473757" w:rsidRDefault="00473757" w:rsidP="00473757">
            <w:pPr>
              <w:jc w:val="both"/>
              <w:rPr>
                <w:rFonts w:ascii="Noto Sans" w:hAnsi="Noto Sans" w:cs="Noto Sans"/>
                <w:bCs/>
                <w:color w:val="000000" w:themeColor="text1"/>
              </w:rPr>
            </w:pPr>
            <w:r w:rsidRPr="00473757">
              <w:rPr>
                <w:rFonts w:ascii="Noto Sans" w:hAnsi="Noto Sans" w:cs="Noto Sans"/>
                <w:bCs/>
                <w:color w:val="000000" w:themeColor="text1"/>
              </w:rPr>
              <w:t>Suministro y colocación de material para formación de base de 25 cm. de espesor. (grava arena con finos) con una compactación al 100% Proctor estándar. incluye todo lo necesario para su correcta ejecución.</w:t>
            </w:r>
          </w:p>
        </w:tc>
        <w:tc>
          <w:tcPr>
            <w:tcW w:w="1417" w:type="dxa"/>
            <w:vAlign w:val="center"/>
          </w:tcPr>
          <w:p w14:paraId="676D5808" w14:textId="02206F12" w:rsidR="00473757" w:rsidRPr="00473757" w:rsidRDefault="00473757" w:rsidP="00473757">
            <w:pPr>
              <w:jc w:val="center"/>
              <w:rPr>
                <w:rFonts w:ascii="Noto Sans" w:hAnsi="Noto Sans" w:cs="Noto Sans"/>
                <w:bCs/>
                <w:color w:val="000000" w:themeColor="text1"/>
              </w:rPr>
            </w:pPr>
            <w:r w:rsidRPr="00473757">
              <w:rPr>
                <w:rFonts w:ascii="Noto Sans" w:hAnsi="Noto Sans" w:cs="Noto Sans"/>
                <w:bCs/>
                <w:color w:val="000000" w:themeColor="text1"/>
              </w:rPr>
              <w:t>M</w:t>
            </w:r>
            <w:r w:rsidRPr="00473757">
              <w:rPr>
                <w:rFonts w:ascii="Noto Sans" w:hAnsi="Noto Sans" w:cs="Noto Sans"/>
                <w:bCs/>
                <w:color w:val="000000" w:themeColor="text1"/>
                <w:vertAlign w:val="superscript"/>
              </w:rPr>
              <w:t>3</w:t>
            </w:r>
          </w:p>
        </w:tc>
        <w:tc>
          <w:tcPr>
            <w:tcW w:w="1418" w:type="dxa"/>
            <w:vAlign w:val="center"/>
          </w:tcPr>
          <w:p w14:paraId="68D719B9" w14:textId="25A1323C" w:rsidR="00473757" w:rsidRPr="00473757" w:rsidRDefault="00473757" w:rsidP="00473757">
            <w:pPr>
              <w:jc w:val="center"/>
              <w:rPr>
                <w:rFonts w:ascii="Noto Sans" w:hAnsi="Noto Sans" w:cs="Noto Sans"/>
                <w:bCs/>
                <w:color w:val="000000" w:themeColor="text1"/>
              </w:rPr>
            </w:pPr>
            <w:r w:rsidRPr="00473757">
              <w:rPr>
                <w:rFonts w:ascii="Noto Sans" w:hAnsi="Noto Sans" w:cs="Noto Sans"/>
                <w:bCs/>
                <w:color w:val="000000" w:themeColor="text1"/>
              </w:rPr>
              <w:t>56.16</w:t>
            </w:r>
          </w:p>
        </w:tc>
        <w:tc>
          <w:tcPr>
            <w:tcW w:w="1559" w:type="dxa"/>
            <w:vAlign w:val="center"/>
          </w:tcPr>
          <w:p w14:paraId="1F02C0DA" w14:textId="77777777" w:rsidR="00473757" w:rsidRPr="00571AF2" w:rsidRDefault="00473757" w:rsidP="00473757">
            <w:pPr>
              <w:rPr>
                <w:rFonts w:ascii="Montserrat" w:hAnsi="Montserrat" w:cs="Arial"/>
                <w:b/>
                <w:color w:val="0070C0"/>
              </w:rPr>
            </w:pPr>
          </w:p>
        </w:tc>
        <w:tc>
          <w:tcPr>
            <w:tcW w:w="2126" w:type="dxa"/>
            <w:vAlign w:val="center"/>
          </w:tcPr>
          <w:p w14:paraId="47AD1B39" w14:textId="77777777" w:rsidR="00473757" w:rsidRPr="00571AF2" w:rsidRDefault="00473757" w:rsidP="00473757">
            <w:pPr>
              <w:rPr>
                <w:rFonts w:ascii="Montserrat" w:hAnsi="Montserrat" w:cs="Arial"/>
                <w:b/>
                <w:color w:val="0070C0"/>
              </w:rPr>
            </w:pPr>
          </w:p>
        </w:tc>
        <w:tc>
          <w:tcPr>
            <w:tcW w:w="1301" w:type="dxa"/>
            <w:vAlign w:val="center"/>
          </w:tcPr>
          <w:p w14:paraId="56FA441B" w14:textId="77777777" w:rsidR="00473757" w:rsidRPr="00571AF2" w:rsidRDefault="00473757" w:rsidP="00473757">
            <w:pPr>
              <w:rPr>
                <w:rFonts w:ascii="Montserrat" w:hAnsi="Montserrat" w:cs="Arial"/>
                <w:b/>
                <w:color w:val="0070C0"/>
              </w:rPr>
            </w:pPr>
          </w:p>
        </w:tc>
      </w:tr>
      <w:tr w:rsidR="00473757" w:rsidRPr="00571AF2" w14:paraId="3A6D9BCE" w14:textId="77777777" w:rsidTr="3AE6999D">
        <w:trPr>
          <w:trHeight w:val="571"/>
        </w:trPr>
        <w:tc>
          <w:tcPr>
            <w:tcW w:w="1200" w:type="dxa"/>
            <w:vAlign w:val="center"/>
          </w:tcPr>
          <w:p w14:paraId="39FED2E9" w14:textId="09539497" w:rsidR="00473757" w:rsidRPr="00473757" w:rsidRDefault="00473757" w:rsidP="00473757">
            <w:pPr>
              <w:spacing w:line="0" w:lineRule="atLeast"/>
              <w:jc w:val="center"/>
              <w:rPr>
                <w:rFonts w:ascii="Noto Sans" w:hAnsi="Noto Sans" w:cs="Noto Sans"/>
                <w:bCs/>
                <w:color w:val="000000" w:themeColor="text1"/>
              </w:rPr>
            </w:pPr>
            <w:r w:rsidRPr="00473757">
              <w:rPr>
                <w:rFonts w:ascii="Noto Sans" w:hAnsi="Noto Sans" w:cs="Noto Sans"/>
                <w:bCs/>
                <w:color w:val="000000" w:themeColor="text1"/>
              </w:rPr>
              <w:t>6.8.1</w:t>
            </w:r>
          </w:p>
        </w:tc>
        <w:tc>
          <w:tcPr>
            <w:tcW w:w="5321" w:type="dxa"/>
            <w:tcBorders>
              <w:top w:val="single" w:sz="4" w:space="0" w:color="auto"/>
              <w:left w:val="single" w:sz="4" w:space="0" w:color="auto"/>
              <w:bottom w:val="single" w:sz="4" w:space="0" w:color="auto"/>
              <w:right w:val="single" w:sz="4" w:space="0" w:color="auto"/>
            </w:tcBorders>
            <w:vAlign w:val="center"/>
          </w:tcPr>
          <w:p w14:paraId="7FEE038A" w14:textId="2B32C50F" w:rsidR="00473757" w:rsidRPr="00473757" w:rsidRDefault="00473757" w:rsidP="00473757">
            <w:pPr>
              <w:jc w:val="both"/>
              <w:rPr>
                <w:rFonts w:ascii="Noto Sans" w:hAnsi="Noto Sans" w:cs="Noto Sans"/>
                <w:color w:val="000000" w:themeColor="text1"/>
              </w:rPr>
            </w:pPr>
            <w:r w:rsidRPr="00473757">
              <w:rPr>
                <w:rFonts w:ascii="Noto Sans" w:hAnsi="Noto Sans" w:cs="Noto Sans"/>
                <w:color w:val="000000" w:themeColor="text1"/>
              </w:rPr>
              <w:t xml:space="preserve">Suministro y colocación de Canal monolítico elaborado en hierro dúctil y rejilla integrada, con resistencia a la carga F900, largo de 1 m, 32.8 cm de ancho, 30 cm de trabajo hidráulico, profundidad 42 cm, peso de 110 kg. Machimbrado y sello de neopreno para asegurar no haya fugas, Rejilla integrada al canal con aberturas de </w:t>
            </w:r>
            <w:r w:rsidRPr="00473757">
              <w:rPr>
                <w:rFonts w:ascii="Noto Sans" w:hAnsi="Noto Sans" w:cs="Noto Sans"/>
                <w:color w:val="000000" w:themeColor="text1"/>
              </w:rPr>
              <w:lastRenderedPageBreak/>
              <w:t>ancho de 4 cm. Incluye: fijación al concreto, mano de obra, materiales y todo lo necesario para su correcta ejecución.</w:t>
            </w:r>
          </w:p>
        </w:tc>
        <w:tc>
          <w:tcPr>
            <w:tcW w:w="1417" w:type="dxa"/>
            <w:vAlign w:val="center"/>
          </w:tcPr>
          <w:p w14:paraId="690ACF99" w14:textId="09CC41C8" w:rsidR="00473757" w:rsidRPr="00473757" w:rsidRDefault="00473757" w:rsidP="00473757">
            <w:pPr>
              <w:jc w:val="center"/>
              <w:rPr>
                <w:rFonts w:ascii="Noto Sans" w:hAnsi="Noto Sans" w:cs="Noto Sans"/>
                <w:bCs/>
                <w:color w:val="000000" w:themeColor="text1"/>
              </w:rPr>
            </w:pPr>
            <w:proofErr w:type="spellStart"/>
            <w:r w:rsidRPr="00473757">
              <w:rPr>
                <w:rFonts w:ascii="Noto Sans" w:hAnsi="Noto Sans" w:cs="Noto Sans"/>
                <w:bCs/>
                <w:color w:val="000000" w:themeColor="text1"/>
              </w:rPr>
              <w:lastRenderedPageBreak/>
              <w:t>Pza</w:t>
            </w:r>
            <w:proofErr w:type="spellEnd"/>
          </w:p>
        </w:tc>
        <w:tc>
          <w:tcPr>
            <w:tcW w:w="1418" w:type="dxa"/>
            <w:vAlign w:val="center"/>
          </w:tcPr>
          <w:p w14:paraId="5ECB1432" w14:textId="4AA49877" w:rsidR="00473757" w:rsidRPr="00473757" w:rsidRDefault="00473757" w:rsidP="00473757">
            <w:pPr>
              <w:jc w:val="center"/>
              <w:rPr>
                <w:rFonts w:ascii="Noto Sans" w:hAnsi="Noto Sans" w:cs="Noto Sans"/>
                <w:bCs/>
                <w:color w:val="000000" w:themeColor="text1"/>
              </w:rPr>
            </w:pPr>
            <w:r w:rsidRPr="00473757">
              <w:rPr>
                <w:rFonts w:ascii="Noto Sans" w:hAnsi="Noto Sans" w:cs="Noto Sans"/>
                <w:bCs/>
                <w:color w:val="000000" w:themeColor="text1"/>
              </w:rPr>
              <w:t>25</w:t>
            </w:r>
          </w:p>
        </w:tc>
        <w:tc>
          <w:tcPr>
            <w:tcW w:w="1559" w:type="dxa"/>
            <w:vAlign w:val="center"/>
          </w:tcPr>
          <w:p w14:paraId="2FD2A66B" w14:textId="77777777" w:rsidR="00473757" w:rsidRPr="00571AF2" w:rsidRDefault="00473757" w:rsidP="00473757">
            <w:pPr>
              <w:rPr>
                <w:rFonts w:ascii="Montserrat" w:hAnsi="Montserrat" w:cs="Arial"/>
                <w:b/>
                <w:color w:val="0070C0"/>
              </w:rPr>
            </w:pPr>
          </w:p>
        </w:tc>
        <w:tc>
          <w:tcPr>
            <w:tcW w:w="2126" w:type="dxa"/>
            <w:vAlign w:val="center"/>
          </w:tcPr>
          <w:p w14:paraId="3F47320F" w14:textId="77777777" w:rsidR="00473757" w:rsidRPr="00571AF2" w:rsidRDefault="00473757" w:rsidP="00473757">
            <w:pPr>
              <w:rPr>
                <w:rFonts w:ascii="Montserrat" w:hAnsi="Montserrat" w:cs="Arial"/>
                <w:b/>
                <w:color w:val="0070C0"/>
              </w:rPr>
            </w:pPr>
          </w:p>
        </w:tc>
        <w:tc>
          <w:tcPr>
            <w:tcW w:w="1301" w:type="dxa"/>
            <w:vAlign w:val="center"/>
          </w:tcPr>
          <w:p w14:paraId="29584576" w14:textId="77777777" w:rsidR="00473757" w:rsidRPr="00571AF2" w:rsidRDefault="00473757" w:rsidP="00473757">
            <w:pPr>
              <w:rPr>
                <w:rFonts w:ascii="Montserrat" w:hAnsi="Montserrat" w:cs="Arial"/>
                <w:b/>
                <w:color w:val="0070C0"/>
              </w:rPr>
            </w:pPr>
          </w:p>
        </w:tc>
      </w:tr>
      <w:tr w:rsidR="00473757" w:rsidRPr="00571AF2" w14:paraId="4DF1EA02" w14:textId="77777777" w:rsidTr="3AE6999D">
        <w:trPr>
          <w:trHeight w:val="571"/>
        </w:trPr>
        <w:tc>
          <w:tcPr>
            <w:tcW w:w="1200" w:type="dxa"/>
            <w:vAlign w:val="center"/>
          </w:tcPr>
          <w:p w14:paraId="0E0BDA75" w14:textId="09AB3A56" w:rsidR="00473757" w:rsidRPr="00473757" w:rsidRDefault="00473757" w:rsidP="00473757">
            <w:pPr>
              <w:spacing w:line="0" w:lineRule="atLeast"/>
              <w:jc w:val="center"/>
              <w:rPr>
                <w:rFonts w:ascii="Noto Sans" w:hAnsi="Noto Sans" w:cs="Noto Sans"/>
                <w:bCs/>
                <w:color w:val="000000" w:themeColor="text1"/>
              </w:rPr>
            </w:pPr>
            <w:r w:rsidRPr="00473757">
              <w:rPr>
                <w:rFonts w:ascii="Noto Sans" w:hAnsi="Noto Sans" w:cs="Noto Sans"/>
                <w:bCs/>
                <w:color w:val="000000" w:themeColor="text1"/>
              </w:rPr>
              <w:t>6.8.2</w:t>
            </w:r>
          </w:p>
        </w:tc>
        <w:tc>
          <w:tcPr>
            <w:tcW w:w="5321" w:type="dxa"/>
            <w:tcBorders>
              <w:top w:val="single" w:sz="4" w:space="0" w:color="auto"/>
              <w:left w:val="single" w:sz="4" w:space="0" w:color="auto"/>
              <w:bottom w:val="single" w:sz="4" w:space="0" w:color="auto"/>
              <w:right w:val="single" w:sz="4" w:space="0" w:color="auto"/>
            </w:tcBorders>
            <w:vAlign w:val="center"/>
          </w:tcPr>
          <w:p w14:paraId="77C87BFD" w14:textId="0847DD84" w:rsidR="00473757" w:rsidRPr="00473757" w:rsidRDefault="00473757" w:rsidP="00473757">
            <w:pPr>
              <w:jc w:val="both"/>
              <w:rPr>
                <w:rFonts w:ascii="Noto Sans" w:hAnsi="Noto Sans" w:cs="Noto Sans"/>
                <w:color w:val="000000" w:themeColor="text1"/>
              </w:rPr>
            </w:pPr>
            <w:r w:rsidRPr="00473757">
              <w:rPr>
                <w:rFonts w:ascii="Noto Sans" w:hAnsi="Noto Sans" w:cs="Noto Sans"/>
                <w:color w:val="000000" w:themeColor="text1"/>
              </w:rPr>
              <w:t>Suministro y colocación de Canal monolítico Especial, elaborado en hierro dúctil en su totalidad, resistencia de carga F900, largo de 0.75 m, 32.8 cm de ancho, profundidad 42 cm, peso de 105 kg. Preparación de salida vertical y horizontal Machimbrado y sello de neopreno para asegurar no haya fugas, Rejilla extraíble y asegurada con tornillería hexagonal de acero inoxidable.</w:t>
            </w:r>
          </w:p>
        </w:tc>
        <w:tc>
          <w:tcPr>
            <w:tcW w:w="1417" w:type="dxa"/>
            <w:vAlign w:val="center"/>
          </w:tcPr>
          <w:p w14:paraId="61498FAB" w14:textId="3CC99EB7" w:rsidR="00473757" w:rsidRPr="00473757" w:rsidRDefault="00473757" w:rsidP="00473757">
            <w:pPr>
              <w:jc w:val="center"/>
              <w:rPr>
                <w:rFonts w:ascii="Noto Sans" w:hAnsi="Noto Sans" w:cs="Noto Sans"/>
                <w:bCs/>
                <w:color w:val="000000" w:themeColor="text1"/>
              </w:rPr>
            </w:pPr>
            <w:proofErr w:type="spellStart"/>
            <w:r w:rsidRPr="00473757">
              <w:rPr>
                <w:rFonts w:ascii="Noto Sans" w:hAnsi="Noto Sans" w:cs="Noto Sans"/>
                <w:bCs/>
                <w:color w:val="000000" w:themeColor="text1"/>
              </w:rPr>
              <w:t>Pza</w:t>
            </w:r>
            <w:proofErr w:type="spellEnd"/>
          </w:p>
        </w:tc>
        <w:tc>
          <w:tcPr>
            <w:tcW w:w="1418" w:type="dxa"/>
            <w:vAlign w:val="center"/>
          </w:tcPr>
          <w:p w14:paraId="5E198F93" w14:textId="68FA987E" w:rsidR="00473757" w:rsidRPr="00473757" w:rsidRDefault="00473757" w:rsidP="00473757">
            <w:pPr>
              <w:jc w:val="center"/>
              <w:rPr>
                <w:rFonts w:ascii="Noto Sans" w:hAnsi="Noto Sans" w:cs="Noto Sans"/>
                <w:bCs/>
                <w:color w:val="000000" w:themeColor="text1"/>
              </w:rPr>
            </w:pPr>
            <w:r w:rsidRPr="00473757">
              <w:rPr>
                <w:rFonts w:ascii="Noto Sans" w:hAnsi="Noto Sans" w:cs="Noto Sans"/>
                <w:bCs/>
                <w:color w:val="000000" w:themeColor="text1"/>
              </w:rPr>
              <w:t>2</w:t>
            </w:r>
          </w:p>
        </w:tc>
        <w:tc>
          <w:tcPr>
            <w:tcW w:w="1559" w:type="dxa"/>
            <w:vAlign w:val="center"/>
          </w:tcPr>
          <w:p w14:paraId="15A5EF4B" w14:textId="77777777" w:rsidR="00473757" w:rsidRPr="00571AF2" w:rsidRDefault="00473757" w:rsidP="00473757">
            <w:pPr>
              <w:rPr>
                <w:rFonts w:ascii="Montserrat" w:hAnsi="Montserrat" w:cs="Arial"/>
                <w:b/>
                <w:color w:val="0070C0"/>
              </w:rPr>
            </w:pPr>
          </w:p>
        </w:tc>
        <w:tc>
          <w:tcPr>
            <w:tcW w:w="2126" w:type="dxa"/>
            <w:vAlign w:val="center"/>
          </w:tcPr>
          <w:p w14:paraId="19D9D183" w14:textId="77777777" w:rsidR="00473757" w:rsidRPr="00571AF2" w:rsidRDefault="00473757" w:rsidP="00473757">
            <w:pPr>
              <w:rPr>
                <w:rFonts w:ascii="Montserrat" w:hAnsi="Montserrat" w:cs="Arial"/>
                <w:b/>
                <w:color w:val="0070C0"/>
              </w:rPr>
            </w:pPr>
          </w:p>
        </w:tc>
        <w:tc>
          <w:tcPr>
            <w:tcW w:w="1301" w:type="dxa"/>
            <w:vAlign w:val="center"/>
          </w:tcPr>
          <w:p w14:paraId="54474A15" w14:textId="77777777" w:rsidR="00473757" w:rsidRPr="00571AF2" w:rsidRDefault="00473757" w:rsidP="00473757">
            <w:pPr>
              <w:rPr>
                <w:rFonts w:ascii="Montserrat" w:hAnsi="Montserrat" w:cs="Arial"/>
                <w:b/>
                <w:color w:val="0070C0"/>
              </w:rPr>
            </w:pPr>
          </w:p>
        </w:tc>
      </w:tr>
      <w:tr w:rsidR="00473757" w:rsidRPr="00571AF2" w14:paraId="4D8A7F9C" w14:textId="77777777" w:rsidTr="3AE6999D">
        <w:trPr>
          <w:trHeight w:val="571"/>
        </w:trPr>
        <w:tc>
          <w:tcPr>
            <w:tcW w:w="1200" w:type="dxa"/>
            <w:vAlign w:val="center"/>
          </w:tcPr>
          <w:p w14:paraId="2905C4CB" w14:textId="07462795" w:rsidR="00473757" w:rsidRPr="00473757" w:rsidRDefault="00473757" w:rsidP="00473757">
            <w:pPr>
              <w:spacing w:line="0" w:lineRule="atLeast"/>
              <w:jc w:val="center"/>
              <w:rPr>
                <w:rFonts w:ascii="Noto Sans" w:hAnsi="Noto Sans" w:cs="Noto Sans"/>
                <w:bCs/>
                <w:color w:val="000000" w:themeColor="text1"/>
              </w:rPr>
            </w:pPr>
            <w:r w:rsidRPr="00473757">
              <w:rPr>
                <w:rFonts w:ascii="Noto Sans" w:hAnsi="Noto Sans" w:cs="Noto Sans"/>
                <w:bCs/>
                <w:color w:val="000000" w:themeColor="text1"/>
              </w:rPr>
              <w:t>6.8.3</w:t>
            </w:r>
          </w:p>
        </w:tc>
        <w:tc>
          <w:tcPr>
            <w:tcW w:w="5321" w:type="dxa"/>
            <w:tcBorders>
              <w:top w:val="single" w:sz="4" w:space="0" w:color="auto"/>
              <w:left w:val="single" w:sz="4" w:space="0" w:color="auto"/>
              <w:bottom w:val="single" w:sz="4" w:space="0" w:color="auto"/>
              <w:right w:val="single" w:sz="4" w:space="0" w:color="auto"/>
            </w:tcBorders>
            <w:vAlign w:val="center"/>
          </w:tcPr>
          <w:p w14:paraId="5D5B5684" w14:textId="45E39DAB" w:rsidR="00473757" w:rsidRPr="00473757" w:rsidRDefault="00473757" w:rsidP="00473757">
            <w:pPr>
              <w:jc w:val="both"/>
              <w:rPr>
                <w:rFonts w:ascii="Noto Sans" w:hAnsi="Noto Sans" w:cs="Noto Sans"/>
                <w:color w:val="000000" w:themeColor="text1"/>
              </w:rPr>
            </w:pPr>
            <w:r w:rsidRPr="00473757">
              <w:rPr>
                <w:rFonts w:ascii="Noto Sans" w:hAnsi="Noto Sans" w:cs="Noto Sans"/>
                <w:color w:val="000000" w:themeColor="text1"/>
              </w:rPr>
              <w:t>Suministro y construcción de registro con medidas 0.32m x 0.5m y 0.6m de profundidad en cuneta pluvial. Incluye: trazo y nivelación; excavación  alcanzar niveles de proyecto; plantilla de concreto simple; construcción de muros y fondo de concreto reforzado (</w:t>
            </w:r>
            <w:proofErr w:type="spellStart"/>
            <w:r w:rsidRPr="00473757">
              <w:rPr>
                <w:rFonts w:ascii="Noto Sans" w:hAnsi="Noto Sans" w:cs="Noto Sans"/>
                <w:color w:val="000000" w:themeColor="text1"/>
              </w:rPr>
              <w:t>f’c</w:t>
            </w:r>
            <w:proofErr w:type="spellEnd"/>
            <w:r w:rsidRPr="00473757">
              <w:rPr>
                <w:rFonts w:ascii="Noto Sans" w:hAnsi="Noto Sans" w:cs="Noto Sans"/>
                <w:color w:val="000000" w:themeColor="text1"/>
              </w:rPr>
              <w:t xml:space="preserve">= 150 kg/cm2); formación de cárcamo para retención de sedimentos; aplanados interiores con mortero cemento-arena para acabado liso; colocación de tapa de concreto reforzado; conexiones de entrada y salida con la cuneta existente asegurando continuidad hidráulica; relleno y compactación con material </w:t>
            </w:r>
            <w:r w:rsidRPr="00473757">
              <w:rPr>
                <w:rFonts w:ascii="Noto Sans" w:hAnsi="Noto Sans" w:cs="Noto Sans"/>
                <w:color w:val="000000" w:themeColor="text1"/>
              </w:rPr>
              <w:lastRenderedPageBreak/>
              <w:t>producto de excavación; limpieza final del área de trabajo; retiro de material sobrante; así como todo lo necesario para su correcta ejecución y funcionamiento</w:t>
            </w:r>
          </w:p>
        </w:tc>
        <w:tc>
          <w:tcPr>
            <w:tcW w:w="1417" w:type="dxa"/>
            <w:vAlign w:val="center"/>
          </w:tcPr>
          <w:p w14:paraId="1412FDB1" w14:textId="3A9036C0" w:rsidR="00473757" w:rsidRPr="00473757" w:rsidRDefault="00473757" w:rsidP="00473757">
            <w:pPr>
              <w:jc w:val="center"/>
              <w:rPr>
                <w:rFonts w:ascii="Noto Sans" w:hAnsi="Noto Sans" w:cs="Noto Sans"/>
                <w:bCs/>
                <w:color w:val="000000" w:themeColor="text1"/>
              </w:rPr>
            </w:pPr>
            <w:proofErr w:type="spellStart"/>
            <w:r w:rsidRPr="00473757">
              <w:rPr>
                <w:rFonts w:ascii="Noto Sans" w:hAnsi="Noto Sans" w:cs="Noto Sans"/>
                <w:bCs/>
                <w:color w:val="000000" w:themeColor="text1"/>
              </w:rPr>
              <w:lastRenderedPageBreak/>
              <w:t>Pza</w:t>
            </w:r>
            <w:proofErr w:type="spellEnd"/>
          </w:p>
        </w:tc>
        <w:tc>
          <w:tcPr>
            <w:tcW w:w="1418" w:type="dxa"/>
            <w:vAlign w:val="center"/>
          </w:tcPr>
          <w:p w14:paraId="379B2CD1" w14:textId="605CC4E9" w:rsidR="00473757" w:rsidRPr="00473757" w:rsidRDefault="00473757" w:rsidP="00473757">
            <w:pPr>
              <w:jc w:val="center"/>
              <w:rPr>
                <w:rFonts w:ascii="Noto Sans" w:hAnsi="Noto Sans" w:cs="Noto Sans"/>
                <w:bCs/>
                <w:color w:val="000000" w:themeColor="text1"/>
              </w:rPr>
            </w:pPr>
            <w:r w:rsidRPr="00473757">
              <w:rPr>
                <w:rFonts w:ascii="Noto Sans" w:hAnsi="Noto Sans" w:cs="Noto Sans"/>
                <w:bCs/>
                <w:color w:val="000000" w:themeColor="text1"/>
              </w:rPr>
              <w:t>2</w:t>
            </w:r>
          </w:p>
        </w:tc>
        <w:tc>
          <w:tcPr>
            <w:tcW w:w="1559" w:type="dxa"/>
            <w:vAlign w:val="center"/>
          </w:tcPr>
          <w:p w14:paraId="57132CA2" w14:textId="77777777" w:rsidR="00473757" w:rsidRPr="00571AF2" w:rsidRDefault="00473757" w:rsidP="00473757">
            <w:pPr>
              <w:rPr>
                <w:rFonts w:ascii="Montserrat" w:hAnsi="Montserrat" w:cs="Arial"/>
                <w:b/>
                <w:color w:val="0070C0"/>
              </w:rPr>
            </w:pPr>
          </w:p>
        </w:tc>
        <w:tc>
          <w:tcPr>
            <w:tcW w:w="2126" w:type="dxa"/>
            <w:vAlign w:val="center"/>
          </w:tcPr>
          <w:p w14:paraId="15A43379" w14:textId="77777777" w:rsidR="00473757" w:rsidRPr="00571AF2" w:rsidRDefault="00473757" w:rsidP="00473757">
            <w:pPr>
              <w:rPr>
                <w:rFonts w:ascii="Montserrat" w:hAnsi="Montserrat" w:cs="Arial"/>
                <w:b/>
                <w:color w:val="0070C0"/>
              </w:rPr>
            </w:pPr>
          </w:p>
        </w:tc>
        <w:tc>
          <w:tcPr>
            <w:tcW w:w="1301" w:type="dxa"/>
            <w:vAlign w:val="center"/>
          </w:tcPr>
          <w:p w14:paraId="57575CA8" w14:textId="77777777" w:rsidR="00473757" w:rsidRPr="00571AF2" w:rsidRDefault="00473757" w:rsidP="00473757">
            <w:pPr>
              <w:rPr>
                <w:rFonts w:ascii="Montserrat" w:hAnsi="Montserrat" w:cs="Arial"/>
                <w:b/>
                <w:color w:val="0070C0"/>
              </w:rPr>
            </w:pPr>
          </w:p>
        </w:tc>
      </w:tr>
      <w:tr w:rsidR="00473757" w:rsidRPr="00571AF2" w14:paraId="24DC05A6" w14:textId="77777777" w:rsidTr="3AE6999D">
        <w:trPr>
          <w:trHeight w:val="571"/>
        </w:trPr>
        <w:tc>
          <w:tcPr>
            <w:tcW w:w="1200" w:type="dxa"/>
            <w:vAlign w:val="center"/>
          </w:tcPr>
          <w:p w14:paraId="25E6F6AD" w14:textId="763226A9" w:rsidR="00473757" w:rsidRPr="00473757" w:rsidRDefault="00473757" w:rsidP="00473757">
            <w:pPr>
              <w:spacing w:line="0" w:lineRule="atLeast"/>
              <w:jc w:val="center"/>
              <w:rPr>
                <w:rFonts w:ascii="Noto Sans" w:hAnsi="Noto Sans" w:cs="Noto Sans"/>
                <w:bCs/>
                <w:color w:val="000000" w:themeColor="text1"/>
              </w:rPr>
            </w:pPr>
            <w:r w:rsidRPr="00473757">
              <w:rPr>
                <w:rFonts w:ascii="Noto Sans" w:hAnsi="Noto Sans" w:cs="Noto Sans"/>
                <w:bCs/>
                <w:color w:val="000000" w:themeColor="text1"/>
              </w:rPr>
              <w:t>6.8.4</w:t>
            </w:r>
          </w:p>
        </w:tc>
        <w:tc>
          <w:tcPr>
            <w:tcW w:w="5321" w:type="dxa"/>
            <w:tcBorders>
              <w:top w:val="single" w:sz="4" w:space="0" w:color="auto"/>
              <w:left w:val="single" w:sz="4" w:space="0" w:color="auto"/>
              <w:bottom w:val="single" w:sz="4" w:space="0" w:color="auto"/>
              <w:right w:val="single" w:sz="4" w:space="0" w:color="auto"/>
            </w:tcBorders>
            <w:vAlign w:val="center"/>
          </w:tcPr>
          <w:p w14:paraId="28921926" w14:textId="55DB3BCF" w:rsidR="00473757" w:rsidRPr="00473757" w:rsidRDefault="00473757" w:rsidP="00473757">
            <w:pPr>
              <w:jc w:val="both"/>
              <w:rPr>
                <w:rFonts w:ascii="Noto Sans" w:hAnsi="Noto Sans" w:cs="Noto Sans"/>
                <w:color w:val="000000" w:themeColor="text1"/>
              </w:rPr>
            </w:pPr>
            <w:r w:rsidRPr="00473757">
              <w:rPr>
                <w:rFonts w:ascii="Noto Sans" w:hAnsi="Noto Sans" w:cs="Noto Sans"/>
                <w:color w:val="000000" w:themeColor="text1"/>
              </w:rPr>
              <w:t xml:space="preserve">Suministro y colocación de concreto simple </w:t>
            </w:r>
            <w:proofErr w:type="spellStart"/>
            <w:r w:rsidRPr="00473757">
              <w:rPr>
                <w:rFonts w:ascii="Noto Sans" w:hAnsi="Noto Sans" w:cs="Noto Sans"/>
                <w:color w:val="000000" w:themeColor="text1"/>
              </w:rPr>
              <w:t>f’c</w:t>
            </w:r>
            <w:proofErr w:type="spellEnd"/>
            <w:r w:rsidRPr="00473757">
              <w:rPr>
                <w:rFonts w:ascii="Noto Sans" w:hAnsi="Noto Sans" w:cs="Noto Sans"/>
                <w:color w:val="000000" w:themeColor="text1"/>
              </w:rPr>
              <w:t>= 200 kg/cm</w:t>
            </w:r>
            <w:r w:rsidRPr="00473757">
              <w:rPr>
                <w:rFonts w:ascii="Noto Sans" w:hAnsi="Noto Sans" w:cs="Noto Sans"/>
                <w:i/>
                <w:iCs/>
                <w:color w:val="000000" w:themeColor="text1"/>
              </w:rPr>
              <w:t>2</w:t>
            </w:r>
            <w:r w:rsidRPr="00473757">
              <w:rPr>
                <w:rFonts w:ascii="Noto Sans" w:hAnsi="Noto Sans" w:cs="Noto Sans"/>
                <w:color w:val="000000" w:themeColor="text1"/>
              </w:rPr>
              <w:t xml:space="preserve"> en dos partes para confinamiento de canal monolítico. Incluye: materiales, mano de obra, sellador de </w:t>
            </w:r>
            <w:proofErr w:type="spellStart"/>
            <w:r w:rsidRPr="00473757">
              <w:rPr>
                <w:rFonts w:ascii="Noto Sans" w:hAnsi="Noto Sans" w:cs="Noto Sans"/>
                <w:color w:val="000000" w:themeColor="text1"/>
              </w:rPr>
              <w:t>poliretano</w:t>
            </w:r>
            <w:proofErr w:type="spellEnd"/>
            <w:r w:rsidRPr="00473757">
              <w:rPr>
                <w:rFonts w:ascii="Noto Sans" w:hAnsi="Noto Sans" w:cs="Noto Sans"/>
                <w:color w:val="000000" w:themeColor="text1"/>
              </w:rPr>
              <w:t xml:space="preserve">, juntas </w:t>
            </w:r>
            <w:proofErr w:type="spellStart"/>
            <w:r w:rsidRPr="00473757">
              <w:rPr>
                <w:rFonts w:ascii="Noto Sans" w:hAnsi="Noto Sans" w:cs="Noto Sans"/>
                <w:color w:val="000000" w:themeColor="text1"/>
              </w:rPr>
              <w:t>celotex</w:t>
            </w:r>
            <w:proofErr w:type="spellEnd"/>
            <w:r w:rsidRPr="00473757">
              <w:rPr>
                <w:rFonts w:ascii="Noto Sans" w:hAnsi="Noto Sans" w:cs="Noto Sans"/>
                <w:color w:val="000000" w:themeColor="text1"/>
              </w:rPr>
              <w:t>, cimbrado, herramienta y todo lo necesario para su correcta ejecución.</w:t>
            </w:r>
          </w:p>
        </w:tc>
        <w:tc>
          <w:tcPr>
            <w:tcW w:w="1417" w:type="dxa"/>
            <w:vAlign w:val="center"/>
          </w:tcPr>
          <w:p w14:paraId="07DB9987" w14:textId="4A0CF629" w:rsidR="00473757" w:rsidRPr="00473757" w:rsidRDefault="00473757" w:rsidP="00473757">
            <w:pPr>
              <w:jc w:val="center"/>
              <w:rPr>
                <w:rFonts w:ascii="Noto Sans" w:hAnsi="Noto Sans" w:cs="Noto Sans"/>
                <w:bCs/>
                <w:color w:val="000000" w:themeColor="text1"/>
              </w:rPr>
            </w:pPr>
            <w:r w:rsidRPr="00473757">
              <w:rPr>
                <w:rFonts w:ascii="Noto Sans" w:hAnsi="Noto Sans" w:cs="Noto Sans"/>
                <w:bCs/>
                <w:color w:val="000000" w:themeColor="text1"/>
              </w:rPr>
              <w:t>M3</w:t>
            </w:r>
          </w:p>
        </w:tc>
        <w:tc>
          <w:tcPr>
            <w:tcW w:w="1418" w:type="dxa"/>
            <w:vAlign w:val="center"/>
          </w:tcPr>
          <w:p w14:paraId="0E9D97E7" w14:textId="03859EDA" w:rsidR="00473757" w:rsidRPr="00473757" w:rsidRDefault="00473757" w:rsidP="00473757">
            <w:pPr>
              <w:jc w:val="center"/>
              <w:rPr>
                <w:rFonts w:ascii="Noto Sans" w:hAnsi="Noto Sans" w:cs="Noto Sans"/>
                <w:bCs/>
                <w:color w:val="000000" w:themeColor="text1"/>
              </w:rPr>
            </w:pPr>
            <w:r w:rsidRPr="00473757">
              <w:rPr>
                <w:rFonts w:ascii="Noto Sans" w:hAnsi="Noto Sans" w:cs="Noto Sans"/>
                <w:bCs/>
                <w:color w:val="000000" w:themeColor="text1"/>
              </w:rPr>
              <w:t>8.70</w:t>
            </w:r>
          </w:p>
        </w:tc>
        <w:tc>
          <w:tcPr>
            <w:tcW w:w="1559" w:type="dxa"/>
            <w:vAlign w:val="center"/>
          </w:tcPr>
          <w:p w14:paraId="4ED933D0" w14:textId="77777777" w:rsidR="00473757" w:rsidRPr="00571AF2" w:rsidRDefault="00473757" w:rsidP="00473757">
            <w:pPr>
              <w:rPr>
                <w:rFonts w:ascii="Montserrat" w:hAnsi="Montserrat" w:cs="Arial"/>
                <w:b/>
                <w:color w:val="0070C0"/>
              </w:rPr>
            </w:pPr>
          </w:p>
        </w:tc>
        <w:tc>
          <w:tcPr>
            <w:tcW w:w="2126" w:type="dxa"/>
            <w:vAlign w:val="center"/>
          </w:tcPr>
          <w:p w14:paraId="7DA5838E" w14:textId="77777777" w:rsidR="00473757" w:rsidRPr="00571AF2" w:rsidRDefault="00473757" w:rsidP="00473757">
            <w:pPr>
              <w:rPr>
                <w:rFonts w:ascii="Montserrat" w:hAnsi="Montserrat" w:cs="Arial"/>
                <w:b/>
                <w:color w:val="0070C0"/>
              </w:rPr>
            </w:pPr>
          </w:p>
        </w:tc>
        <w:tc>
          <w:tcPr>
            <w:tcW w:w="1301" w:type="dxa"/>
            <w:vAlign w:val="center"/>
          </w:tcPr>
          <w:p w14:paraId="51B4EC59" w14:textId="77777777" w:rsidR="00473757" w:rsidRPr="00571AF2" w:rsidRDefault="00473757" w:rsidP="00473757">
            <w:pPr>
              <w:rPr>
                <w:rFonts w:ascii="Montserrat" w:hAnsi="Montserrat" w:cs="Arial"/>
                <w:b/>
                <w:color w:val="0070C0"/>
              </w:rPr>
            </w:pPr>
          </w:p>
        </w:tc>
      </w:tr>
      <w:tr w:rsidR="00473757" w:rsidRPr="00571AF2" w14:paraId="18525186" w14:textId="77777777" w:rsidTr="3AE6999D">
        <w:trPr>
          <w:trHeight w:val="571"/>
        </w:trPr>
        <w:tc>
          <w:tcPr>
            <w:tcW w:w="1200" w:type="dxa"/>
            <w:vAlign w:val="center"/>
          </w:tcPr>
          <w:p w14:paraId="0E4ED0C7" w14:textId="00B4DCB7" w:rsidR="00473757" w:rsidRPr="00473757" w:rsidRDefault="00473757" w:rsidP="00473757">
            <w:pPr>
              <w:spacing w:line="0" w:lineRule="atLeast"/>
              <w:jc w:val="center"/>
              <w:rPr>
                <w:rFonts w:ascii="Noto Sans" w:hAnsi="Noto Sans" w:cs="Noto Sans"/>
                <w:bCs/>
                <w:color w:val="000000" w:themeColor="text1"/>
              </w:rPr>
            </w:pPr>
            <w:r w:rsidRPr="00473757">
              <w:rPr>
                <w:rFonts w:ascii="Noto Sans" w:hAnsi="Noto Sans" w:cs="Noto Sans"/>
                <w:bCs/>
                <w:color w:val="000000" w:themeColor="text1"/>
              </w:rPr>
              <w:t>6.9</w:t>
            </w:r>
          </w:p>
        </w:tc>
        <w:tc>
          <w:tcPr>
            <w:tcW w:w="5321" w:type="dxa"/>
            <w:tcBorders>
              <w:top w:val="single" w:sz="4" w:space="0" w:color="auto"/>
              <w:left w:val="single" w:sz="4" w:space="0" w:color="auto"/>
              <w:bottom w:val="single" w:sz="4" w:space="0" w:color="auto"/>
              <w:right w:val="single" w:sz="4" w:space="0" w:color="auto"/>
            </w:tcBorders>
            <w:vAlign w:val="center"/>
          </w:tcPr>
          <w:p w14:paraId="00AC2A27" w14:textId="244A5902" w:rsidR="00473757" w:rsidRPr="00473757" w:rsidRDefault="00473757" w:rsidP="00473757">
            <w:pPr>
              <w:jc w:val="both"/>
              <w:rPr>
                <w:rFonts w:ascii="Noto Sans" w:hAnsi="Noto Sans" w:cs="Noto Sans"/>
                <w:bCs/>
                <w:color w:val="000000" w:themeColor="text1"/>
              </w:rPr>
            </w:pPr>
            <w:r w:rsidRPr="00473757">
              <w:rPr>
                <w:rFonts w:ascii="Noto Sans" w:hAnsi="Noto Sans" w:cs="Noto Sans"/>
                <w:bCs/>
                <w:color w:val="000000" w:themeColor="text1"/>
              </w:rPr>
              <w:t>Suministro y aplicación de emulsión catiónica de rompimiento lento ECI-60 para riego de impregnación a razón de 1.5 L/m2. Incluye: barrido de la superficie, materiales, mano de obra, equipo y todo lo necesario para la correcta ejecución del concepto de trabajo.</w:t>
            </w:r>
          </w:p>
        </w:tc>
        <w:tc>
          <w:tcPr>
            <w:tcW w:w="1417" w:type="dxa"/>
            <w:vAlign w:val="center"/>
          </w:tcPr>
          <w:p w14:paraId="67D9D50F" w14:textId="29CDB06E" w:rsidR="00473757" w:rsidRPr="00473757" w:rsidRDefault="00473757" w:rsidP="00473757">
            <w:pPr>
              <w:jc w:val="center"/>
              <w:rPr>
                <w:rFonts w:ascii="Noto Sans" w:hAnsi="Noto Sans" w:cs="Noto Sans"/>
                <w:bCs/>
                <w:color w:val="000000" w:themeColor="text1"/>
              </w:rPr>
            </w:pPr>
            <w:r w:rsidRPr="00473757">
              <w:rPr>
                <w:rFonts w:ascii="Noto Sans" w:hAnsi="Noto Sans" w:cs="Noto Sans"/>
                <w:bCs/>
                <w:color w:val="000000" w:themeColor="text1"/>
              </w:rPr>
              <w:t>M</w:t>
            </w:r>
            <w:r w:rsidRPr="00473757">
              <w:rPr>
                <w:rFonts w:ascii="Noto Sans" w:hAnsi="Noto Sans" w:cs="Noto Sans"/>
                <w:bCs/>
                <w:color w:val="000000" w:themeColor="text1"/>
                <w:vertAlign w:val="superscript"/>
              </w:rPr>
              <w:t>2</w:t>
            </w:r>
          </w:p>
        </w:tc>
        <w:tc>
          <w:tcPr>
            <w:tcW w:w="1418" w:type="dxa"/>
            <w:vAlign w:val="center"/>
          </w:tcPr>
          <w:p w14:paraId="2ACF97D0" w14:textId="49FDDC62" w:rsidR="00473757" w:rsidRPr="00473757" w:rsidRDefault="00473757" w:rsidP="00473757">
            <w:pPr>
              <w:jc w:val="center"/>
              <w:rPr>
                <w:rFonts w:ascii="Noto Sans" w:hAnsi="Noto Sans" w:cs="Noto Sans"/>
                <w:bCs/>
                <w:color w:val="000000" w:themeColor="text1"/>
              </w:rPr>
            </w:pPr>
            <w:r w:rsidRPr="00473757">
              <w:rPr>
                <w:rFonts w:ascii="Noto Sans" w:hAnsi="Noto Sans" w:cs="Noto Sans"/>
                <w:bCs/>
                <w:color w:val="000000" w:themeColor="text1"/>
              </w:rPr>
              <w:t>224.00</w:t>
            </w:r>
          </w:p>
        </w:tc>
        <w:tc>
          <w:tcPr>
            <w:tcW w:w="1559" w:type="dxa"/>
            <w:vAlign w:val="center"/>
          </w:tcPr>
          <w:p w14:paraId="78FFD310" w14:textId="77777777" w:rsidR="00473757" w:rsidRPr="00571AF2" w:rsidRDefault="00473757" w:rsidP="00473757">
            <w:pPr>
              <w:rPr>
                <w:rFonts w:ascii="Montserrat" w:hAnsi="Montserrat" w:cs="Arial"/>
                <w:b/>
                <w:color w:val="0070C0"/>
              </w:rPr>
            </w:pPr>
          </w:p>
        </w:tc>
        <w:tc>
          <w:tcPr>
            <w:tcW w:w="2126" w:type="dxa"/>
            <w:vAlign w:val="center"/>
          </w:tcPr>
          <w:p w14:paraId="0950F81D" w14:textId="77777777" w:rsidR="00473757" w:rsidRPr="00571AF2" w:rsidRDefault="00473757" w:rsidP="00473757">
            <w:pPr>
              <w:rPr>
                <w:rFonts w:ascii="Montserrat" w:hAnsi="Montserrat" w:cs="Arial"/>
                <w:b/>
                <w:color w:val="0070C0"/>
              </w:rPr>
            </w:pPr>
          </w:p>
        </w:tc>
        <w:tc>
          <w:tcPr>
            <w:tcW w:w="1301" w:type="dxa"/>
            <w:vAlign w:val="center"/>
          </w:tcPr>
          <w:p w14:paraId="024B2836" w14:textId="77777777" w:rsidR="00473757" w:rsidRPr="00571AF2" w:rsidRDefault="00473757" w:rsidP="00473757">
            <w:pPr>
              <w:rPr>
                <w:rFonts w:ascii="Montserrat" w:hAnsi="Montserrat" w:cs="Arial"/>
                <w:b/>
                <w:color w:val="0070C0"/>
              </w:rPr>
            </w:pPr>
          </w:p>
        </w:tc>
      </w:tr>
      <w:tr w:rsidR="00473757" w:rsidRPr="00571AF2" w14:paraId="1A2D8549" w14:textId="77777777" w:rsidTr="3AE6999D">
        <w:trPr>
          <w:trHeight w:val="571"/>
        </w:trPr>
        <w:tc>
          <w:tcPr>
            <w:tcW w:w="1200" w:type="dxa"/>
            <w:vAlign w:val="center"/>
          </w:tcPr>
          <w:p w14:paraId="7D8F4289" w14:textId="2FDF3C7F" w:rsidR="00473757" w:rsidRPr="00473757" w:rsidRDefault="00473757" w:rsidP="00473757">
            <w:pPr>
              <w:spacing w:line="0" w:lineRule="atLeast"/>
              <w:jc w:val="center"/>
              <w:rPr>
                <w:rFonts w:ascii="Noto Sans" w:hAnsi="Noto Sans" w:cs="Noto Sans"/>
                <w:bCs/>
                <w:color w:val="000000" w:themeColor="text1"/>
              </w:rPr>
            </w:pPr>
            <w:r w:rsidRPr="00473757">
              <w:rPr>
                <w:rFonts w:ascii="Noto Sans" w:hAnsi="Noto Sans" w:cs="Noto Sans"/>
                <w:bCs/>
                <w:color w:val="000000" w:themeColor="text1"/>
              </w:rPr>
              <w:t>6.10</w:t>
            </w:r>
          </w:p>
        </w:tc>
        <w:tc>
          <w:tcPr>
            <w:tcW w:w="5321" w:type="dxa"/>
            <w:tcBorders>
              <w:top w:val="single" w:sz="4" w:space="0" w:color="auto"/>
              <w:left w:val="single" w:sz="4" w:space="0" w:color="auto"/>
              <w:bottom w:val="single" w:sz="4" w:space="0" w:color="auto"/>
              <w:right w:val="single" w:sz="4" w:space="0" w:color="auto"/>
            </w:tcBorders>
            <w:vAlign w:val="center"/>
          </w:tcPr>
          <w:p w14:paraId="7BF8748E" w14:textId="5649F4D5" w:rsidR="00473757" w:rsidRPr="00473757" w:rsidRDefault="00473757" w:rsidP="00473757">
            <w:pPr>
              <w:jc w:val="both"/>
              <w:rPr>
                <w:rFonts w:ascii="Noto Sans" w:hAnsi="Noto Sans" w:cs="Noto Sans"/>
                <w:bCs/>
                <w:color w:val="000000" w:themeColor="text1"/>
              </w:rPr>
            </w:pPr>
            <w:r w:rsidRPr="00473757">
              <w:rPr>
                <w:rFonts w:ascii="Noto Sans" w:hAnsi="Noto Sans" w:cs="Noto Sans"/>
                <w:bCs/>
                <w:color w:val="000000" w:themeColor="text1"/>
              </w:rPr>
              <w:t>Suministro y aplicación de emulsión catiónica de rompimiento rápido ECR-60 para riego de liga razón de 0.5 L/m2. Incluye: materiales, mano de obra, equipo y todo lo necesario para la correcta ejecución del concepto de trabajo.</w:t>
            </w:r>
          </w:p>
        </w:tc>
        <w:tc>
          <w:tcPr>
            <w:tcW w:w="1417" w:type="dxa"/>
            <w:vAlign w:val="center"/>
          </w:tcPr>
          <w:p w14:paraId="059C7648" w14:textId="087190FD" w:rsidR="00473757" w:rsidRPr="00473757" w:rsidRDefault="00473757" w:rsidP="00473757">
            <w:pPr>
              <w:jc w:val="center"/>
              <w:rPr>
                <w:rFonts w:ascii="Noto Sans" w:hAnsi="Noto Sans" w:cs="Noto Sans"/>
                <w:bCs/>
                <w:color w:val="000000" w:themeColor="text1"/>
              </w:rPr>
            </w:pPr>
            <w:r w:rsidRPr="00473757">
              <w:rPr>
                <w:rFonts w:ascii="Noto Sans" w:hAnsi="Noto Sans" w:cs="Noto Sans"/>
                <w:bCs/>
                <w:color w:val="000000" w:themeColor="text1"/>
              </w:rPr>
              <w:t>M</w:t>
            </w:r>
            <w:r w:rsidRPr="00473757">
              <w:rPr>
                <w:rFonts w:ascii="Noto Sans" w:hAnsi="Noto Sans" w:cs="Noto Sans"/>
                <w:bCs/>
                <w:color w:val="000000" w:themeColor="text1"/>
                <w:vertAlign w:val="superscript"/>
              </w:rPr>
              <w:t>2</w:t>
            </w:r>
          </w:p>
        </w:tc>
        <w:tc>
          <w:tcPr>
            <w:tcW w:w="1418" w:type="dxa"/>
            <w:vAlign w:val="center"/>
          </w:tcPr>
          <w:p w14:paraId="5E726406" w14:textId="68B9BB76" w:rsidR="00473757" w:rsidRPr="00473757" w:rsidRDefault="00473757" w:rsidP="00473757">
            <w:pPr>
              <w:jc w:val="center"/>
              <w:rPr>
                <w:rFonts w:ascii="Noto Sans" w:hAnsi="Noto Sans" w:cs="Noto Sans"/>
                <w:bCs/>
                <w:color w:val="000000" w:themeColor="text1"/>
              </w:rPr>
            </w:pPr>
            <w:r w:rsidRPr="00473757">
              <w:rPr>
                <w:rFonts w:ascii="Noto Sans" w:hAnsi="Noto Sans" w:cs="Noto Sans"/>
                <w:bCs/>
                <w:color w:val="000000" w:themeColor="text1"/>
              </w:rPr>
              <w:t>224.00</w:t>
            </w:r>
          </w:p>
        </w:tc>
        <w:tc>
          <w:tcPr>
            <w:tcW w:w="1559" w:type="dxa"/>
            <w:vAlign w:val="center"/>
          </w:tcPr>
          <w:p w14:paraId="65741909" w14:textId="77777777" w:rsidR="00473757" w:rsidRPr="00571AF2" w:rsidRDefault="00473757" w:rsidP="00473757">
            <w:pPr>
              <w:rPr>
                <w:rFonts w:ascii="Montserrat" w:hAnsi="Montserrat" w:cs="Arial"/>
                <w:b/>
                <w:color w:val="0070C0"/>
              </w:rPr>
            </w:pPr>
          </w:p>
        </w:tc>
        <w:tc>
          <w:tcPr>
            <w:tcW w:w="2126" w:type="dxa"/>
            <w:vAlign w:val="center"/>
          </w:tcPr>
          <w:p w14:paraId="31F16CD3" w14:textId="77777777" w:rsidR="00473757" w:rsidRPr="00571AF2" w:rsidRDefault="00473757" w:rsidP="00473757">
            <w:pPr>
              <w:rPr>
                <w:rFonts w:ascii="Montserrat" w:hAnsi="Montserrat" w:cs="Arial"/>
                <w:b/>
                <w:color w:val="0070C0"/>
              </w:rPr>
            </w:pPr>
          </w:p>
        </w:tc>
        <w:tc>
          <w:tcPr>
            <w:tcW w:w="1301" w:type="dxa"/>
            <w:vAlign w:val="center"/>
          </w:tcPr>
          <w:p w14:paraId="15E8AC7A" w14:textId="77777777" w:rsidR="00473757" w:rsidRPr="00571AF2" w:rsidRDefault="00473757" w:rsidP="00473757">
            <w:pPr>
              <w:rPr>
                <w:rFonts w:ascii="Montserrat" w:hAnsi="Montserrat" w:cs="Arial"/>
                <w:b/>
                <w:color w:val="0070C0"/>
              </w:rPr>
            </w:pPr>
          </w:p>
        </w:tc>
      </w:tr>
      <w:tr w:rsidR="00473757" w:rsidRPr="00571AF2" w14:paraId="15CD33BF" w14:textId="77777777" w:rsidTr="3AE6999D">
        <w:trPr>
          <w:trHeight w:val="571"/>
        </w:trPr>
        <w:tc>
          <w:tcPr>
            <w:tcW w:w="1200" w:type="dxa"/>
            <w:vAlign w:val="center"/>
          </w:tcPr>
          <w:p w14:paraId="2C3C1199" w14:textId="5F4BBEA5" w:rsidR="00473757" w:rsidRPr="00473757" w:rsidRDefault="00473757" w:rsidP="00473757">
            <w:pPr>
              <w:spacing w:line="0" w:lineRule="atLeast"/>
              <w:jc w:val="center"/>
              <w:rPr>
                <w:rFonts w:ascii="Noto Sans" w:hAnsi="Noto Sans" w:cs="Noto Sans"/>
                <w:bCs/>
                <w:color w:val="000000" w:themeColor="text1"/>
              </w:rPr>
            </w:pPr>
            <w:r w:rsidRPr="00473757">
              <w:rPr>
                <w:rFonts w:ascii="Noto Sans" w:hAnsi="Noto Sans" w:cs="Noto Sans"/>
                <w:bCs/>
                <w:color w:val="000000" w:themeColor="text1"/>
              </w:rPr>
              <w:t>6.11</w:t>
            </w:r>
          </w:p>
        </w:tc>
        <w:tc>
          <w:tcPr>
            <w:tcW w:w="5321" w:type="dxa"/>
            <w:tcBorders>
              <w:top w:val="single" w:sz="4" w:space="0" w:color="auto"/>
              <w:left w:val="single" w:sz="4" w:space="0" w:color="auto"/>
              <w:bottom w:val="single" w:sz="4" w:space="0" w:color="auto"/>
              <w:right w:val="single" w:sz="4" w:space="0" w:color="auto"/>
            </w:tcBorders>
            <w:vAlign w:val="center"/>
          </w:tcPr>
          <w:p w14:paraId="177BDB9F" w14:textId="0B27E1EB" w:rsidR="00473757" w:rsidRPr="00473757" w:rsidRDefault="00473757" w:rsidP="00473757">
            <w:pPr>
              <w:jc w:val="both"/>
              <w:rPr>
                <w:rFonts w:ascii="Noto Sans" w:hAnsi="Noto Sans" w:cs="Noto Sans"/>
                <w:bCs/>
                <w:color w:val="000000" w:themeColor="text1"/>
              </w:rPr>
            </w:pPr>
            <w:r w:rsidRPr="00473757">
              <w:rPr>
                <w:rFonts w:ascii="Noto Sans" w:hAnsi="Noto Sans" w:cs="Noto Sans"/>
                <w:bCs/>
                <w:color w:val="000000" w:themeColor="text1"/>
              </w:rPr>
              <w:t>Suministro y colocación de carpeta asfáltica modificada PG 76-22 caliente fabricada en planta con un espesor de 10cm compactados. incluye todo lo necesario para su correcta ejecución.</w:t>
            </w:r>
          </w:p>
        </w:tc>
        <w:tc>
          <w:tcPr>
            <w:tcW w:w="1417" w:type="dxa"/>
            <w:vAlign w:val="center"/>
          </w:tcPr>
          <w:p w14:paraId="05A52FB8" w14:textId="2B8CF832" w:rsidR="00473757" w:rsidRPr="00473757" w:rsidRDefault="00473757" w:rsidP="00473757">
            <w:pPr>
              <w:jc w:val="center"/>
              <w:rPr>
                <w:rFonts w:ascii="Noto Sans" w:hAnsi="Noto Sans" w:cs="Noto Sans"/>
                <w:bCs/>
                <w:color w:val="000000" w:themeColor="text1"/>
              </w:rPr>
            </w:pPr>
            <w:r w:rsidRPr="00473757">
              <w:rPr>
                <w:rFonts w:ascii="Noto Sans" w:hAnsi="Noto Sans" w:cs="Noto Sans"/>
                <w:bCs/>
                <w:color w:val="000000" w:themeColor="text1"/>
              </w:rPr>
              <w:t>M</w:t>
            </w:r>
            <w:r w:rsidRPr="00473757">
              <w:rPr>
                <w:rFonts w:ascii="Noto Sans" w:hAnsi="Noto Sans" w:cs="Noto Sans"/>
                <w:bCs/>
                <w:color w:val="000000" w:themeColor="text1"/>
                <w:vertAlign w:val="superscript"/>
              </w:rPr>
              <w:t>3</w:t>
            </w:r>
          </w:p>
        </w:tc>
        <w:tc>
          <w:tcPr>
            <w:tcW w:w="1418" w:type="dxa"/>
            <w:vAlign w:val="center"/>
          </w:tcPr>
          <w:p w14:paraId="2D2447DD" w14:textId="3EFD9970" w:rsidR="00473757" w:rsidRPr="00473757" w:rsidRDefault="00473757" w:rsidP="00473757">
            <w:pPr>
              <w:jc w:val="center"/>
              <w:rPr>
                <w:rFonts w:ascii="Noto Sans" w:hAnsi="Noto Sans" w:cs="Noto Sans"/>
                <w:bCs/>
                <w:color w:val="000000" w:themeColor="text1"/>
              </w:rPr>
            </w:pPr>
            <w:r w:rsidRPr="00473757">
              <w:rPr>
                <w:rFonts w:ascii="Noto Sans" w:hAnsi="Noto Sans" w:cs="Noto Sans"/>
                <w:bCs/>
                <w:color w:val="000000" w:themeColor="text1"/>
              </w:rPr>
              <w:t>23.00</w:t>
            </w:r>
          </w:p>
        </w:tc>
        <w:tc>
          <w:tcPr>
            <w:tcW w:w="1559" w:type="dxa"/>
            <w:vAlign w:val="center"/>
          </w:tcPr>
          <w:p w14:paraId="63E5AE98" w14:textId="77777777" w:rsidR="00473757" w:rsidRPr="00571AF2" w:rsidRDefault="00473757" w:rsidP="00473757">
            <w:pPr>
              <w:rPr>
                <w:rFonts w:ascii="Montserrat" w:hAnsi="Montserrat" w:cs="Arial"/>
                <w:b/>
                <w:color w:val="0070C0"/>
              </w:rPr>
            </w:pPr>
          </w:p>
        </w:tc>
        <w:tc>
          <w:tcPr>
            <w:tcW w:w="2126" w:type="dxa"/>
            <w:vAlign w:val="center"/>
          </w:tcPr>
          <w:p w14:paraId="7D67D7BB" w14:textId="77777777" w:rsidR="00473757" w:rsidRPr="00571AF2" w:rsidRDefault="00473757" w:rsidP="00473757">
            <w:pPr>
              <w:rPr>
                <w:rFonts w:ascii="Montserrat" w:hAnsi="Montserrat" w:cs="Arial"/>
                <w:b/>
                <w:color w:val="0070C0"/>
              </w:rPr>
            </w:pPr>
          </w:p>
        </w:tc>
        <w:tc>
          <w:tcPr>
            <w:tcW w:w="1301" w:type="dxa"/>
            <w:vAlign w:val="center"/>
          </w:tcPr>
          <w:p w14:paraId="13CC0AF6" w14:textId="77777777" w:rsidR="00473757" w:rsidRPr="00571AF2" w:rsidRDefault="00473757" w:rsidP="00473757">
            <w:pPr>
              <w:rPr>
                <w:rFonts w:ascii="Montserrat" w:hAnsi="Montserrat" w:cs="Arial"/>
                <w:b/>
                <w:color w:val="0070C0"/>
              </w:rPr>
            </w:pPr>
          </w:p>
        </w:tc>
      </w:tr>
      <w:tr w:rsidR="00473757" w:rsidRPr="00571AF2" w14:paraId="33C606E0" w14:textId="77777777" w:rsidTr="3AE6999D">
        <w:trPr>
          <w:trHeight w:val="571"/>
        </w:trPr>
        <w:tc>
          <w:tcPr>
            <w:tcW w:w="1200" w:type="dxa"/>
            <w:vAlign w:val="center"/>
          </w:tcPr>
          <w:p w14:paraId="59947834" w14:textId="3125862A" w:rsidR="00473757" w:rsidRPr="00473757" w:rsidRDefault="00473757" w:rsidP="00473757">
            <w:pPr>
              <w:spacing w:line="0" w:lineRule="atLeast"/>
              <w:jc w:val="center"/>
              <w:rPr>
                <w:rFonts w:ascii="Noto Sans" w:hAnsi="Noto Sans" w:cs="Noto Sans"/>
                <w:bCs/>
                <w:color w:val="000000" w:themeColor="text1"/>
              </w:rPr>
            </w:pPr>
            <w:r w:rsidRPr="00473757">
              <w:rPr>
                <w:rFonts w:ascii="Noto Sans" w:hAnsi="Noto Sans" w:cs="Noto Sans"/>
                <w:bCs/>
                <w:color w:val="000000" w:themeColor="text1"/>
              </w:rPr>
              <w:lastRenderedPageBreak/>
              <w:t>6.12</w:t>
            </w:r>
          </w:p>
        </w:tc>
        <w:tc>
          <w:tcPr>
            <w:tcW w:w="5321" w:type="dxa"/>
            <w:tcBorders>
              <w:top w:val="single" w:sz="4" w:space="0" w:color="auto"/>
              <w:left w:val="single" w:sz="4" w:space="0" w:color="auto"/>
              <w:bottom w:val="single" w:sz="4" w:space="0" w:color="auto"/>
              <w:right w:val="single" w:sz="4" w:space="0" w:color="auto"/>
            </w:tcBorders>
            <w:vAlign w:val="center"/>
          </w:tcPr>
          <w:p w14:paraId="2FD45741" w14:textId="0B2C8BAC" w:rsidR="00473757" w:rsidRPr="00473757" w:rsidRDefault="00473757" w:rsidP="00473757">
            <w:pPr>
              <w:jc w:val="both"/>
              <w:rPr>
                <w:rFonts w:ascii="Noto Sans" w:hAnsi="Noto Sans" w:cs="Noto Sans"/>
                <w:bCs/>
                <w:color w:val="000000" w:themeColor="text1"/>
              </w:rPr>
            </w:pPr>
            <w:r w:rsidRPr="00473757">
              <w:rPr>
                <w:rFonts w:ascii="Noto Sans" w:hAnsi="Noto Sans" w:cs="Noto Sans"/>
                <w:bCs/>
                <w:color w:val="000000" w:themeColor="text1"/>
              </w:rPr>
              <w:t xml:space="preserve">Guarniciones de concreto </w:t>
            </w:r>
            <w:proofErr w:type="spellStart"/>
            <w:r w:rsidRPr="00473757">
              <w:rPr>
                <w:rFonts w:ascii="Noto Sans" w:hAnsi="Noto Sans" w:cs="Noto Sans"/>
                <w:bCs/>
                <w:color w:val="000000" w:themeColor="text1"/>
              </w:rPr>
              <w:t>F'c</w:t>
            </w:r>
            <w:proofErr w:type="spellEnd"/>
            <w:r w:rsidRPr="00473757">
              <w:rPr>
                <w:rFonts w:ascii="Noto Sans" w:hAnsi="Noto Sans" w:cs="Noto Sans"/>
                <w:bCs/>
                <w:color w:val="000000" w:themeColor="text1"/>
              </w:rPr>
              <w:t xml:space="preserve">= 150 kg/cm2 trapezoidal (recta), de 24x32x80 cm, acabado aparente, juntas de expansión con </w:t>
            </w:r>
            <w:proofErr w:type="spellStart"/>
            <w:r w:rsidRPr="00473757">
              <w:rPr>
                <w:rFonts w:ascii="Noto Sans" w:hAnsi="Noto Sans" w:cs="Noto Sans"/>
                <w:bCs/>
                <w:color w:val="000000" w:themeColor="text1"/>
              </w:rPr>
              <w:t>Celotex</w:t>
            </w:r>
            <w:proofErr w:type="spellEnd"/>
            <w:r w:rsidRPr="00473757">
              <w:rPr>
                <w:rFonts w:ascii="Noto Sans" w:hAnsi="Noto Sans" w:cs="Noto Sans"/>
                <w:bCs/>
                <w:color w:val="000000" w:themeColor="text1"/>
              </w:rPr>
              <w:t xml:space="preserve"> de 3/4" de 1.5cm de espesor a cada 3.0m.  Incluye: suministro de materiales, equipo, herramienta, cimbra, vibrado, pruebas de laboratorio, curado de concreto, limpieza del área, mano de obra, pintura, acarreos y todo lo necesario para su correcta ejecución.</w:t>
            </w:r>
          </w:p>
        </w:tc>
        <w:tc>
          <w:tcPr>
            <w:tcW w:w="1417" w:type="dxa"/>
            <w:vAlign w:val="center"/>
          </w:tcPr>
          <w:p w14:paraId="002435D4" w14:textId="0EC7A3DE" w:rsidR="00473757" w:rsidRPr="00473757" w:rsidRDefault="00473757" w:rsidP="00473757">
            <w:pPr>
              <w:jc w:val="center"/>
              <w:rPr>
                <w:rFonts w:ascii="Noto Sans" w:hAnsi="Noto Sans" w:cs="Noto Sans"/>
                <w:bCs/>
                <w:color w:val="000000" w:themeColor="text1"/>
              </w:rPr>
            </w:pPr>
            <w:r w:rsidRPr="00473757">
              <w:rPr>
                <w:rFonts w:ascii="Noto Sans" w:hAnsi="Noto Sans" w:cs="Noto Sans"/>
                <w:bCs/>
                <w:color w:val="000000" w:themeColor="text1"/>
              </w:rPr>
              <w:t>ML</w:t>
            </w:r>
          </w:p>
        </w:tc>
        <w:tc>
          <w:tcPr>
            <w:tcW w:w="1418" w:type="dxa"/>
            <w:vAlign w:val="center"/>
          </w:tcPr>
          <w:p w14:paraId="0831B7FF" w14:textId="67577F8E" w:rsidR="00473757" w:rsidRPr="00473757" w:rsidRDefault="00473757" w:rsidP="00473757">
            <w:pPr>
              <w:jc w:val="center"/>
              <w:rPr>
                <w:rFonts w:ascii="Noto Sans" w:hAnsi="Noto Sans" w:cs="Noto Sans"/>
                <w:bCs/>
                <w:color w:val="000000" w:themeColor="text1"/>
              </w:rPr>
            </w:pPr>
            <w:r w:rsidRPr="00473757">
              <w:rPr>
                <w:rFonts w:ascii="Noto Sans" w:hAnsi="Noto Sans" w:cs="Noto Sans"/>
                <w:bCs/>
                <w:color w:val="000000" w:themeColor="text1"/>
              </w:rPr>
              <w:t>43.22</w:t>
            </w:r>
          </w:p>
        </w:tc>
        <w:tc>
          <w:tcPr>
            <w:tcW w:w="1559" w:type="dxa"/>
            <w:vAlign w:val="center"/>
          </w:tcPr>
          <w:p w14:paraId="766C6B08" w14:textId="77777777" w:rsidR="00473757" w:rsidRPr="00571AF2" w:rsidRDefault="00473757" w:rsidP="00473757">
            <w:pPr>
              <w:rPr>
                <w:rFonts w:ascii="Montserrat" w:hAnsi="Montserrat" w:cs="Arial"/>
                <w:b/>
                <w:color w:val="0070C0"/>
              </w:rPr>
            </w:pPr>
          </w:p>
        </w:tc>
        <w:tc>
          <w:tcPr>
            <w:tcW w:w="2126" w:type="dxa"/>
            <w:vAlign w:val="center"/>
          </w:tcPr>
          <w:p w14:paraId="3852FF5E" w14:textId="77777777" w:rsidR="00473757" w:rsidRPr="00571AF2" w:rsidRDefault="00473757" w:rsidP="00473757">
            <w:pPr>
              <w:rPr>
                <w:rFonts w:ascii="Montserrat" w:hAnsi="Montserrat" w:cs="Arial"/>
                <w:b/>
                <w:color w:val="0070C0"/>
              </w:rPr>
            </w:pPr>
          </w:p>
        </w:tc>
        <w:tc>
          <w:tcPr>
            <w:tcW w:w="1301" w:type="dxa"/>
            <w:vAlign w:val="center"/>
          </w:tcPr>
          <w:p w14:paraId="631B923D" w14:textId="77777777" w:rsidR="00473757" w:rsidRPr="00571AF2" w:rsidRDefault="00473757" w:rsidP="00473757">
            <w:pPr>
              <w:rPr>
                <w:rFonts w:ascii="Montserrat" w:hAnsi="Montserrat" w:cs="Arial"/>
                <w:b/>
                <w:color w:val="0070C0"/>
              </w:rPr>
            </w:pPr>
          </w:p>
        </w:tc>
      </w:tr>
      <w:tr w:rsidR="00473757" w:rsidRPr="00571AF2" w14:paraId="4D947664" w14:textId="77777777" w:rsidTr="3AE6999D">
        <w:trPr>
          <w:trHeight w:val="571"/>
        </w:trPr>
        <w:tc>
          <w:tcPr>
            <w:tcW w:w="1200" w:type="dxa"/>
            <w:vAlign w:val="center"/>
          </w:tcPr>
          <w:p w14:paraId="7E8D2EF7" w14:textId="08B02F4D" w:rsidR="00473757" w:rsidRPr="00473757" w:rsidRDefault="00473757" w:rsidP="00473757">
            <w:pPr>
              <w:spacing w:line="0" w:lineRule="atLeast"/>
              <w:jc w:val="center"/>
              <w:rPr>
                <w:rFonts w:ascii="Noto Sans" w:hAnsi="Noto Sans" w:cs="Noto Sans"/>
                <w:b/>
                <w:color w:val="000000" w:themeColor="text1"/>
              </w:rPr>
            </w:pPr>
            <w:r w:rsidRPr="00473757">
              <w:rPr>
                <w:rFonts w:ascii="Noto Sans" w:hAnsi="Noto Sans" w:cs="Noto Sans"/>
                <w:b/>
                <w:color w:val="000000" w:themeColor="text1"/>
              </w:rPr>
              <w:t>7</w:t>
            </w:r>
          </w:p>
        </w:tc>
        <w:tc>
          <w:tcPr>
            <w:tcW w:w="5321" w:type="dxa"/>
            <w:tcBorders>
              <w:top w:val="single" w:sz="4" w:space="0" w:color="auto"/>
              <w:left w:val="single" w:sz="4" w:space="0" w:color="auto"/>
              <w:bottom w:val="single" w:sz="4" w:space="0" w:color="auto"/>
              <w:right w:val="single" w:sz="4" w:space="0" w:color="auto"/>
            </w:tcBorders>
            <w:vAlign w:val="center"/>
          </w:tcPr>
          <w:p w14:paraId="094FA40F" w14:textId="04AE3EAC" w:rsidR="00473757" w:rsidRPr="00473757" w:rsidRDefault="00473757" w:rsidP="00473757">
            <w:pPr>
              <w:jc w:val="both"/>
              <w:rPr>
                <w:rFonts w:ascii="Noto Sans" w:hAnsi="Noto Sans" w:cs="Noto Sans"/>
                <w:b/>
                <w:color w:val="000000" w:themeColor="text1"/>
              </w:rPr>
            </w:pPr>
            <w:r w:rsidRPr="00473757">
              <w:rPr>
                <w:rFonts w:ascii="Noto Sans" w:hAnsi="Noto Sans" w:cs="Noto Sans"/>
                <w:b/>
                <w:color w:val="000000" w:themeColor="text1"/>
              </w:rPr>
              <w:t>CERCADO PERIMETRAL</w:t>
            </w:r>
          </w:p>
        </w:tc>
        <w:tc>
          <w:tcPr>
            <w:tcW w:w="1417" w:type="dxa"/>
            <w:vAlign w:val="center"/>
          </w:tcPr>
          <w:p w14:paraId="4F557D55" w14:textId="77777777" w:rsidR="00473757" w:rsidRPr="00473757" w:rsidRDefault="00473757" w:rsidP="00473757">
            <w:pPr>
              <w:jc w:val="center"/>
              <w:rPr>
                <w:rFonts w:ascii="Noto Sans" w:hAnsi="Noto Sans" w:cs="Noto Sans"/>
                <w:bCs/>
                <w:color w:val="000000" w:themeColor="text1"/>
              </w:rPr>
            </w:pPr>
          </w:p>
        </w:tc>
        <w:tc>
          <w:tcPr>
            <w:tcW w:w="1418" w:type="dxa"/>
            <w:vAlign w:val="center"/>
          </w:tcPr>
          <w:p w14:paraId="1DB61453" w14:textId="77777777" w:rsidR="00473757" w:rsidRPr="00473757" w:rsidRDefault="00473757" w:rsidP="00473757">
            <w:pPr>
              <w:jc w:val="center"/>
              <w:rPr>
                <w:rFonts w:ascii="Noto Sans" w:hAnsi="Noto Sans" w:cs="Noto Sans"/>
                <w:bCs/>
                <w:color w:val="000000" w:themeColor="text1"/>
              </w:rPr>
            </w:pPr>
          </w:p>
        </w:tc>
        <w:tc>
          <w:tcPr>
            <w:tcW w:w="1559" w:type="dxa"/>
            <w:vAlign w:val="center"/>
          </w:tcPr>
          <w:p w14:paraId="6D3683F3" w14:textId="77777777" w:rsidR="00473757" w:rsidRPr="00571AF2" w:rsidRDefault="00473757" w:rsidP="00473757">
            <w:pPr>
              <w:rPr>
                <w:rFonts w:ascii="Montserrat" w:hAnsi="Montserrat" w:cs="Arial"/>
                <w:b/>
                <w:color w:val="0070C0"/>
              </w:rPr>
            </w:pPr>
          </w:p>
        </w:tc>
        <w:tc>
          <w:tcPr>
            <w:tcW w:w="2126" w:type="dxa"/>
            <w:vAlign w:val="center"/>
          </w:tcPr>
          <w:p w14:paraId="5F70EC46" w14:textId="77777777" w:rsidR="00473757" w:rsidRPr="00571AF2" w:rsidRDefault="00473757" w:rsidP="00473757">
            <w:pPr>
              <w:rPr>
                <w:rFonts w:ascii="Montserrat" w:hAnsi="Montserrat" w:cs="Arial"/>
                <w:b/>
                <w:color w:val="0070C0"/>
              </w:rPr>
            </w:pPr>
          </w:p>
        </w:tc>
        <w:tc>
          <w:tcPr>
            <w:tcW w:w="1301" w:type="dxa"/>
            <w:vAlign w:val="center"/>
          </w:tcPr>
          <w:p w14:paraId="0A2521F5" w14:textId="77777777" w:rsidR="00473757" w:rsidRPr="00571AF2" w:rsidRDefault="00473757" w:rsidP="00473757">
            <w:pPr>
              <w:rPr>
                <w:rFonts w:ascii="Montserrat" w:hAnsi="Montserrat" w:cs="Arial"/>
                <w:b/>
                <w:color w:val="0070C0"/>
              </w:rPr>
            </w:pPr>
          </w:p>
        </w:tc>
      </w:tr>
      <w:tr w:rsidR="00473757" w:rsidRPr="00571AF2" w14:paraId="7DFF92F3" w14:textId="77777777" w:rsidTr="3AE6999D">
        <w:trPr>
          <w:trHeight w:val="984"/>
        </w:trPr>
        <w:tc>
          <w:tcPr>
            <w:tcW w:w="1200" w:type="dxa"/>
            <w:vAlign w:val="center"/>
          </w:tcPr>
          <w:p w14:paraId="51DDF5E6" w14:textId="4323361B" w:rsidR="00473757" w:rsidRPr="00473757" w:rsidRDefault="00473757" w:rsidP="00473757">
            <w:pPr>
              <w:spacing w:line="0" w:lineRule="atLeast"/>
              <w:jc w:val="center"/>
              <w:rPr>
                <w:rFonts w:ascii="Noto Sans" w:hAnsi="Noto Sans" w:cs="Noto Sans"/>
                <w:bCs/>
                <w:color w:val="000000" w:themeColor="text1"/>
              </w:rPr>
            </w:pPr>
            <w:r w:rsidRPr="00473757">
              <w:rPr>
                <w:rFonts w:ascii="Noto Sans" w:hAnsi="Noto Sans" w:cs="Noto Sans"/>
                <w:bCs/>
                <w:color w:val="000000" w:themeColor="text1"/>
              </w:rPr>
              <w:t>7.1</w:t>
            </w:r>
          </w:p>
        </w:tc>
        <w:tc>
          <w:tcPr>
            <w:tcW w:w="5321" w:type="dxa"/>
            <w:tcBorders>
              <w:top w:val="single" w:sz="4" w:space="0" w:color="auto"/>
              <w:left w:val="single" w:sz="4" w:space="0" w:color="auto"/>
              <w:bottom w:val="single" w:sz="4" w:space="0" w:color="auto"/>
              <w:right w:val="single" w:sz="4" w:space="0" w:color="auto"/>
            </w:tcBorders>
            <w:vAlign w:val="center"/>
          </w:tcPr>
          <w:p w14:paraId="4B2F595D" w14:textId="708E1733" w:rsidR="00473757" w:rsidRPr="00473757" w:rsidRDefault="00473757" w:rsidP="00473757">
            <w:pPr>
              <w:jc w:val="both"/>
              <w:rPr>
                <w:rFonts w:ascii="Noto Sans" w:hAnsi="Noto Sans" w:cs="Noto Sans"/>
                <w:bCs/>
                <w:color w:val="000000" w:themeColor="text1"/>
              </w:rPr>
            </w:pPr>
            <w:r w:rsidRPr="00473757">
              <w:rPr>
                <w:rFonts w:ascii="Noto Sans" w:hAnsi="Noto Sans" w:cs="Noto Sans"/>
                <w:bCs/>
                <w:color w:val="000000" w:themeColor="text1"/>
              </w:rPr>
              <w:t>Trazo y nivelación de la superficie de trabajo con equipo topográfico de acuerdo con medidas referenciadas en el plano. Incluye: suministro de materiales, herramienta, equipo topográfico de precisión, pintura, estacas, mano de obra calificada y todo lo necesario para su correcta ejecución.</w:t>
            </w:r>
          </w:p>
        </w:tc>
        <w:tc>
          <w:tcPr>
            <w:tcW w:w="1417" w:type="dxa"/>
            <w:vAlign w:val="center"/>
          </w:tcPr>
          <w:p w14:paraId="72841255" w14:textId="706C079C" w:rsidR="00473757" w:rsidRPr="00473757" w:rsidRDefault="00473757" w:rsidP="00473757">
            <w:pPr>
              <w:jc w:val="center"/>
              <w:rPr>
                <w:rFonts w:ascii="Noto Sans" w:hAnsi="Noto Sans" w:cs="Noto Sans"/>
                <w:bCs/>
                <w:color w:val="000000" w:themeColor="text1"/>
              </w:rPr>
            </w:pPr>
            <w:r w:rsidRPr="00473757">
              <w:rPr>
                <w:rFonts w:ascii="Noto Sans" w:hAnsi="Noto Sans" w:cs="Noto Sans"/>
                <w:bCs/>
                <w:color w:val="000000" w:themeColor="text1"/>
              </w:rPr>
              <w:t>M</w:t>
            </w:r>
            <w:r w:rsidRPr="00473757">
              <w:rPr>
                <w:rFonts w:ascii="Noto Sans" w:hAnsi="Noto Sans" w:cs="Noto Sans"/>
                <w:bCs/>
                <w:color w:val="000000" w:themeColor="text1"/>
                <w:vertAlign w:val="superscript"/>
              </w:rPr>
              <w:t>2</w:t>
            </w:r>
          </w:p>
        </w:tc>
        <w:tc>
          <w:tcPr>
            <w:tcW w:w="1418" w:type="dxa"/>
            <w:vAlign w:val="center"/>
          </w:tcPr>
          <w:p w14:paraId="4FC04701" w14:textId="1C206805" w:rsidR="00473757" w:rsidRPr="00473757" w:rsidRDefault="00473757" w:rsidP="00473757">
            <w:pPr>
              <w:jc w:val="center"/>
              <w:rPr>
                <w:rFonts w:ascii="Noto Sans" w:hAnsi="Noto Sans" w:cs="Noto Sans"/>
                <w:bCs/>
                <w:color w:val="000000" w:themeColor="text1"/>
              </w:rPr>
            </w:pPr>
            <w:r w:rsidRPr="00473757">
              <w:rPr>
                <w:rFonts w:ascii="Noto Sans" w:hAnsi="Noto Sans" w:cs="Noto Sans"/>
                <w:bCs/>
                <w:color w:val="000000" w:themeColor="text1"/>
              </w:rPr>
              <w:t>1,435.80</w:t>
            </w:r>
          </w:p>
        </w:tc>
        <w:tc>
          <w:tcPr>
            <w:tcW w:w="1559" w:type="dxa"/>
            <w:vAlign w:val="center"/>
          </w:tcPr>
          <w:p w14:paraId="1E70E295" w14:textId="77777777" w:rsidR="00473757" w:rsidRPr="00571AF2" w:rsidRDefault="00473757" w:rsidP="00473757">
            <w:pPr>
              <w:rPr>
                <w:rFonts w:ascii="Montserrat" w:hAnsi="Montserrat" w:cs="Arial"/>
                <w:b/>
                <w:color w:val="0070C0"/>
              </w:rPr>
            </w:pPr>
          </w:p>
        </w:tc>
        <w:tc>
          <w:tcPr>
            <w:tcW w:w="2126" w:type="dxa"/>
            <w:vAlign w:val="center"/>
          </w:tcPr>
          <w:p w14:paraId="6BB13336" w14:textId="77777777" w:rsidR="00473757" w:rsidRPr="00571AF2" w:rsidRDefault="00473757" w:rsidP="00473757">
            <w:pPr>
              <w:rPr>
                <w:rFonts w:ascii="Montserrat" w:hAnsi="Montserrat" w:cs="Arial"/>
                <w:b/>
                <w:color w:val="0070C0"/>
              </w:rPr>
            </w:pPr>
          </w:p>
        </w:tc>
        <w:tc>
          <w:tcPr>
            <w:tcW w:w="1301" w:type="dxa"/>
            <w:vAlign w:val="center"/>
          </w:tcPr>
          <w:p w14:paraId="08068A98" w14:textId="77777777" w:rsidR="00473757" w:rsidRPr="00571AF2" w:rsidRDefault="00473757" w:rsidP="00473757">
            <w:pPr>
              <w:rPr>
                <w:rFonts w:ascii="Montserrat" w:hAnsi="Montserrat" w:cs="Arial"/>
                <w:b/>
                <w:color w:val="0070C0"/>
              </w:rPr>
            </w:pPr>
          </w:p>
        </w:tc>
      </w:tr>
      <w:tr w:rsidR="00473757" w:rsidRPr="00571AF2" w14:paraId="063F267F" w14:textId="77777777" w:rsidTr="00156FD4">
        <w:trPr>
          <w:trHeight w:val="700"/>
        </w:trPr>
        <w:tc>
          <w:tcPr>
            <w:tcW w:w="1200" w:type="dxa"/>
            <w:vAlign w:val="center"/>
          </w:tcPr>
          <w:p w14:paraId="042687E8" w14:textId="6DC12F43" w:rsidR="00473757" w:rsidRPr="00473757" w:rsidRDefault="00473757" w:rsidP="00473757">
            <w:pPr>
              <w:spacing w:line="0" w:lineRule="atLeast"/>
              <w:jc w:val="center"/>
              <w:rPr>
                <w:rFonts w:ascii="Noto Sans" w:hAnsi="Noto Sans" w:cs="Noto Sans"/>
                <w:bCs/>
                <w:color w:val="000000" w:themeColor="text1"/>
              </w:rPr>
            </w:pPr>
            <w:r w:rsidRPr="00473757">
              <w:rPr>
                <w:rFonts w:ascii="Noto Sans" w:hAnsi="Noto Sans" w:cs="Noto Sans"/>
                <w:bCs/>
                <w:color w:val="000000" w:themeColor="text1"/>
              </w:rPr>
              <w:t>7.2</w:t>
            </w:r>
          </w:p>
        </w:tc>
        <w:tc>
          <w:tcPr>
            <w:tcW w:w="5321" w:type="dxa"/>
            <w:tcBorders>
              <w:top w:val="single" w:sz="4" w:space="0" w:color="auto"/>
              <w:left w:val="single" w:sz="4" w:space="0" w:color="auto"/>
              <w:bottom w:val="single" w:sz="4" w:space="0" w:color="auto"/>
              <w:right w:val="single" w:sz="4" w:space="0" w:color="auto"/>
            </w:tcBorders>
            <w:vAlign w:val="center"/>
          </w:tcPr>
          <w:p w14:paraId="55387A70" w14:textId="3943A75A" w:rsidR="00473757" w:rsidRPr="00473757" w:rsidRDefault="00473757" w:rsidP="00473757">
            <w:pPr>
              <w:jc w:val="both"/>
              <w:rPr>
                <w:rFonts w:ascii="Noto Sans" w:hAnsi="Noto Sans" w:cs="Noto Sans"/>
                <w:color w:val="000000" w:themeColor="text1"/>
              </w:rPr>
            </w:pPr>
            <w:r w:rsidRPr="00473757">
              <w:rPr>
                <w:rFonts w:ascii="Noto Sans" w:hAnsi="Noto Sans" w:cs="Noto Sans"/>
                <w:color w:val="000000" w:themeColor="text1"/>
              </w:rPr>
              <w:t xml:space="preserve">Suministro e instalación Cercado a base de malla ciclónica y estructura de refuerzo vertical tubería de acero galvanizado de 2 ½” </w:t>
            </w:r>
            <w:proofErr w:type="spellStart"/>
            <w:r w:rsidRPr="00473757">
              <w:rPr>
                <w:rFonts w:ascii="Noto Sans" w:hAnsi="Noto Sans" w:cs="Noto Sans"/>
                <w:color w:val="000000" w:themeColor="text1"/>
              </w:rPr>
              <w:t>ced</w:t>
            </w:r>
            <w:proofErr w:type="spellEnd"/>
            <w:r w:rsidRPr="00473757">
              <w:rPr>
                <w:rFonts w:ascii="Noto Sans" w:hAnsi="Noto Sans" w:cs="Noto Sans"/>
                <w:color w:val="000000" w:themeColor="text1"/>
              </w:rPr>
              <w:t>. 40, y refuerzo horizontal, con concertina y alambre de púa de 2.50 m. de altura, incluye: dado de concreto simple de 0.50x0.25m para empotramiento de soporte vertical.</w:t>
            </w:r>
          </w:p>
        </w:tc>
        <w:tc>
          <w:tcPr>
            <w:tcW w:w="1417" w:type="dxa"/>
            <w:vAlign w:val="center"/>
          </w:tcPr>
          <w:p w14:paraId="72BE0C80" w14:textId="5E4FD165" w:rsidR="00473757" w:rsidRPr="00473757" w:rsidRDefault="00473757" w:rsidP="00473757">
            <w:pPr>
              <w:jc w:val="center"/>
              <w:rPr>
                <w:rFonts w:ascii="Noto Sans" w:hAnsi="Noto Sans" w:cs="Noto Sans"/>
                <w:bCs/>
                <w:color w:val="000000" w:themeColor="text1"/>
              </w:rPr>
            </w:pPr>
            <w:r w:rsidRPr="00473757">
              <w:rPr>
                <w:rFonts w:ascii="Noto Sans" w:hAnsi="Noto Sans" w:cs="Noto Sans"/>
                <w:bCs/>
                <w:color w:val="000000" w:themeColor="text1"/>
              </w:rPr>
              <w:t>ML</w:t>
            </w:r>
          </w:p>
        </w:tc>
        <w:tc>
          <w:tcPr>
            <w:tcW w:w="1418" w:type="dxa"/>
            <w:vAlign w:val="center"/>
          </w:tcPr>
          <w:p w14:paraId="7FF28754" w14:textId="0946630F" w:rsidR="00473757" w:rsidRPr="00473757" w:rsidRDefault="00473757" w:rsidP="00473757">
            <w:pPr>
              <w:jc w:val="center"/>
              <w:rPr>
                <w:rFonts w:ascii="Noto Sans" w:hAnsi="Noto Sans" w:cs="Noto Sans"/>
                <w:bCs/>
                <w:color w:val="000000" w:themeColor="text1"/>
              </w:rPr>
            </w:pPr>
            <w:r w:rsidRPr="00473757">
              <w:rPr>
                <w:rFonts w:ascii="Noto Sans" w:hAnsi="Noto Sans" w:cs="Noto Sans"/>
                <w:bCs/>
                <w:color w:val="000000" w:themeColor="text1"/>
              </w:rPr>
              <w:t>1,435.80</w:t>
            </w:r>
          </w:p>
        </w:tc>
        <w:tc>
          <w:tcPr>
            <w:tcW w:w="1559" w:type="dxa"/>
            <w:vAlign w:val="center"/>
          </w:tcPr>
          <w:p w14:paraId="163E9309" w14:textId="77777777" w:rsidR="00473757" w:rsidRPr="00571AF2" w:rsidRDefault="00473757" w:rsidP="00473757">
            <w:pPr>
              <w:rPr>
                <w:rFonts w:ascii="Montserrat" w:hAnsi="Montserrat" w:cs="Arial"/>
                <w:b/>
                <w:color w:val="0070C0"/>
              </w:rPr>
            </w:pPr>
          </w:p>
        </w:tc>
        <w:tc>
          <w:tcPr>
            <w:tcW w:w="2126" w:type="dxa"/>
            <w:vAlign w:val="center"/>
          </w:tcPr>
          <w:p w14:paraId="799B7AEF" w14:textId="77777777" w:rsidR="00473757" w:rsidRPr="00571AF2" w:rsidRDefault="00473757" w:rsidP="00473757">
            <w:pPr>
              <w:rPr>
                <w:rFonts w:ascii="Montserrat" w:hAnsi="Montserrat" w:cs="Arial"/>
                <w:b/>
                <w:color w:val="0070C0"/>
              </w:rPr>
            </w:pPr>
          </w:p>
        </w:tc>
        <w:tc>
          <w:tcPr>
            <w:tcW w:w="1301" w:type="dxa"/>
            <w:vAlign w:val="center"/>
          </w:tcPr>
          <w:p w14:paraId="5CC82BA4" w14:textId="77777777" w:rsidR="00473757" w:rsidRPr="00571AF2" w:rsidRDefault="00473757" w:rsidP="00473757">
            <w:pPr>
              <w:rPr>
                <w:rFonts w:ascii="Montserrat" w:hAnsi="Montserrat" w:cs="Arial"/>
                <w:b/>
                <w:color w:val="0070C0"/>
              </w:rPr>
            </w:pPr>
          </w:p>
        </w:tc>
      </w:tr>
      <w:tr w:rsidR="00473757" w:rsidRPr="00571AF2" w14:paraId="0514768F" w14:textId="77777777" w:rsidTr="3AE6999D">
        <w:trPr>
          <w:trHeight w:val="1271"/>
        </w:trPr>
        <w:tc>
          <w:tcPr>
            <w:tcW w:w="1200" w:type="dxa"/>
            <w:vAlign w:val="center"/>
          </w:tcPr>
          <w:p w14:paraId="61A3810F" w14:textId="43947E64" w:rsidR="00473757" w:rsidRPr="00473757" w:rsidRDefault="00473757" w:rsidP="00473757">
            <w:pPr>
              <w:spacing w:line="0" w:lineRule="atLeast"/>
              <w:jc w:val="center"/>
              <w:rPr>
                <w:rFonts w:ascii="Noto Sans" w:hAnsi="Noto Sans" w:cs="Noto Sans"/>
                <w:bCs/>
                <w:color w:val="000000" w:themeColor="text1"/>
              </w:rPr>
            </w:pPr>
            <w:r w:rsidRPr="00473757">
              <w:rPr>
                <w:rFonts w:ascii="Noto Sans" w:hAnsi="Noto Sans" w:cs="Noto Sans"/>
                <w:bCs/>
                <w:color w:val="000000" w:themeColor="text1"/>
              </w:rPr>
              <w:lastRenderedPageBreak/>
              <w:t>7.3</w:t>
            </w:r>
          </w:p>
        </w:tc>
        <w:tc>
          <w:tcPr>
            <w:tcW w:w="5321" w:type="dxa"/>
            <w:tcBorders>
              <w:top w:val="single" w:sz="4" w:space="0" w:color="auto"/>
              <w:left w:val="single" w:sz="4" w:space="0" w:color="auto"/>
              <w:bottom w:val="single" w:sz="4" w:space="0" w:color="auto"/>
              <w:right w:val="single" w:sz="4" w:space="0" w:color="auto"/>
            </w:tcBorders>
            <w:vAlign w:val="center"/>
          </w:tcPr>
          <w:p w14:paraId="589AF6D0" w14:textId="4890EF4B" w:rsidR="00473757" w:rsidRPr="00473757" w:rsidRDefault="00473757" w:rsidP="00473757">
            <w:pPr>
              <w:jc w:val="both"/>
              <w:rPr>
                <w:rFonts w:ascii="Noto Sans" w:hAnsi="Noto Sans" w:cs="Noto Sans"/>
                <w:color w:val="000000" w:themeColor="text1"/>
              </w:rPr>
            </w:pPr>
            <w:r w:rsidRPr="00473757">
              <w:rPr>
                <w:rFonts w:ascii="Noto Sans" w:hAnsi="Noto Sans" w:cs="Noto Sans"/>
                <w:color w:val="000000" w:themeColor="text1"/>
              </w:rPr>
              <w:t xml:space="preserve">Construcción de cadena de desplante con concreto </w:t>
            </w:r>
            <w:proofErr w:type="spellStart"/>
            <w:r w:rsidRPr="00473757">
              <w:rPr>
                <w:rFonts w:ascii="Noto Sans" w:hAnsi="Noto Sans" w:cs="Noto Sans"/>
                <w:color w:val="000000" w:themeColor="text1"/>
              </w:rPr>
              <w:t>f´c</w:t>
            </w:r>
            <w:proofErr w:type="spellEnd"/>
            <w:r w:rsidRPr="00473757">
              <w:rPr>
                <w:rFonts w:ascii="Noto Sans" w:hAnsi="Noto Sans" w:cs="Noto Sans"/>
                <w:color w:val="000000" w:themeColor="text1"/>
              </w:rPr>
              <w:t xml:space="preserve">= 200 kg/cm2 de 15x20 cm armada con </w:t>
            </w:r>
            <w:proofErr w:type="spellStart"/>
            <w:r w:rsidRPr="00473757">
              <w:rPr>
                <w:rFonts w:ascii="Noto Sans" w:hAnsi="Noto Sans" w:cs="Noto Sans"/>
                <w:color w:val="000000" w:themeColor="text1"/>
              </w:rPr>
              <w:t>armex</w:t>
            </w:r>
            <w:proofErr w:type="spellEnd"/>
            <w:r w:rsidRPr="00473757">
              <w:rPr>
                <w:rFonts w:ascii="Noto Sans" w:hAnsi="Noto Sans" w:cs="Noto Sans"/>
                <w:color w:val="000000" w:themeColor="text1"/>
              </w:rPr>
              <w:t xml:space="preserve"> cadena, incluye: ventana para paso de agua de 0.05*0.15 a cada 5.0m, afine en cualquier clasificación de terreno para desplante de la estructura y acarreo producto del afine.</w:t>
            </w:r>
          </w:p>
        </w:tc>
        <w:tc>
          <w:tcPr>
            <w:tcW w:w="1417" w:type="dxa"/>
            <w:vAlign w:val="center"/>
          </w:tcPr>
          <w:p w14:paraId="4BFB65A6" w14:textId="5167E070" w:rsidR="00473757" w:rsidRPr="00473757" w:rsidRDefault="00473757" w:rsidP="00473757">
            <w:pPr>
              <w:jc w:val="center"/>
              <w:rPr>
                <w:rFonts w:ascii="Noto Sans" w:hAnsi="Noto Sans" w:cs="Noto Sans"/>
                <w:bCs/>
                <w:color w:val="000000" w:themeColor="text1"/>
              </w:rPr>
            </w:pPr>
            <w:r w:rsidRPr="00473757">
              <w:rPr>
                <w:rFonts w:ascii="Noto Sans" w:hAnsi="Noto Sans" w:cs="Noto Sans"/>
                <w:bCs/>
                <w:color w:val="000000" w:themeColor="text1"/>
              </w:rPr>
              <w:t>ML</w:t>
            </w:r>
          </w:p>
        </w:tc>
        <w:tc>
          <w:tcPr>
            <w:tcW w:w="1418" w:type="dxa"/>
            <w:vAlign w:val="center"/>
          </w:tcPr>
          <w:p w14:paraId="06777437" w14:textId="19831CD1" w:rsidR="00473757" w:rsidRPr="00473757" w:rsidRDefault="00473757" w:rsidP="00473757">
            <w:pPr>
              <w:jc w:val="center"/>
              <w:rPr>
                <w:rFonts w:ascii="Noto Sans" w:hAnsi="Noto Sans" w:cs="Noto Sans"/>
                <w:bCs/>
                <w:color w:val="000000" w:themeColor="text1"/>
              </w:rPr>
            </w:pPr>
            <w:r w:rsidRPr="00473757">
              <w:rPr>
                <w:rFonts w:ascii="Noto Sans" w:hAnsi="Noto Sans" w:cs="Noto Sans"/>
                <w:bCs/>
                <w:color w:val="000000" w:themeColor="text1"/>
              </w:rPr>
              <w:t>1,435.80</w:t>
            </w:r>
          </w:p>
        </w:tc>
        <w:tc>
          <w:tcPr>
            <w:tcW w:w="1559" w:type="dxa"/>
            <w:vAlign w:val="center"/>
          </w:tcPr>
          <w:p w14:paraId="2FB20C77" w14:textId="77777777" w:rsidR="00473757" w:rsidRPr="00571AF2" w:rsidRDefault="00473757" w:rsidP="00473757">
            <w:pPr>
              <w:rPr>
                <w:rFonts w:ascii="Montserrat" w:hAnsi="Montserrat" w:cs="Arial"/>
                <w:b/>
                <w:color w:val="0070C0"/>
              </w:rPr>
            </w:pPr>
          </w:p>
        </w:tc>
        <w:tc>
          <w:tcPr>
            <w:tcW w:w="2126" w:type="dxa"/>
            <w:vAlign w:val="center"/>
          </w:tcPr>
          <w:p w14:paraId="5C950AB2" w14:textId="77777777" w:rsidR="00473757" w:rsidRPr="00571AF2" w:rsidRDefault="00473757" w:rsidP="00473757">
            <w:pPr>
              <w:rPr>
                <w:rFonts w:ascii="Montserrat" w:hAnsi="Montserrat" w:cs="Arial"/>
                <w:b/>
                <w:color w:val="0070C0"/>
              </w:rPr>
            </w:pPr>
          </w:p>
        </w:tc>
        <w:tc>
          <w:tcPr>
            <w:tcW w:w="1301" w:type="dxa"/>
            <w:vAlign w:val="center"/>
          </w:tcPr>
          <w:p w14:paraId="5CC823DB" w14:textId="77777777" w:rsidR="00473757" w:rsidRPr="00571AF2" w:rsidRDefault="00473757" w:rsidP="00473757">
            <w:pPr>
              <w:rPr>
                <w:rFonts w:ascii="Montserrat" w:hAnsi="Montserrat" w:cs="Arial"/>
                <w:b/>
                <w:color w:val="0070C0"/>
              </w:rPr>
            </w:pPr>
          </w:p>
        </w:tc>
      </w:tr>
      <w:tr w:rsidR="00473757" w:rsidRPr="00571AF2" w14:paraId="6C373064" w14:textId="77777777" w:rsidTr="3AE6999D">
        <w:trPr>
          <w:trHeight w:val="1121"/>
        </w:trPr>
        <w:tc>
          <w:tcPr>
            <w:tcW w:w="1200" w:type="dxa"/>
            <w:vAlign w:val="center"/>
          </w:tcPr>
          <w:p w14:paraId="36959939" w14:textId="3B8341EF" w:rsidR="00473757" w:rsidRPr="00473757" w:rsidRDefault="00473757" w:rsidP="00473757">
            <w:pPr>
              <w:spacing w:line="0" w:lineRule="atLeast"/>
              <w:jc w:val="center"/>
              <w:rPr>
                <w:rFonts w:ascii="Noto Sans" w:hAnsi="Noto Sans" w:cs="Noto Sans"/>
                <w:bCs/>
                <w:color w:val="000000" w:themeColor="text1"/>
              </w:rPr>
            </w:pPr>
            <w:r w:rsidRPr="00473757">
              <w:rPr>
                <w:rFonts w:ascii="Noto Sans" w:hAnsi="Noto Sans" w:cs="Noto Sans"/>
                <w:bCs/>
                <w:color w:val="000000" w:themeColor="text1"/>
              </w:rPr>
              <w:t>7.4</w:t>
            </w:r>
          </w:p>
        </w:tc>
        <w:tc>
          <w:tcPr>
            <w:tcW w:w="5321" w:type="dxa"/>
            <w:tcBorders>
              <w:top w:val="single" w:sz="4" w:space="0" w:color="auto"/>
              <w:left w:val="single" w:sz="4" w:space="0" w:color="auto"/>
              <w:bottom w:val="single" w:sz="4" w:space="0" w:color="auto"/>
              <w:right w:val="single" w:sz="4" w:space="0" w:color="auto"/>
            </w:tcBorders>
            <w:vAlign w:val="center"/>
          </w:tcPr>
          <w:p w14:paraId="2423DF19" w14:textId="547A1DAC" w:rsidR="00473757" w:rsidRPr="00473757" w:rsidRDefault="00473757" w:rsidP="00473757">
            <w:pPr>
              <w:jc w:val="both"/>
              <w:rPr>
                <w:rFonts w:ascii="Noto Sans" w:hAnsi="Noto Sans" w:cs="Noto Sans"/>
                <w:bCs/>
                <w:color w:val="000000" w:themeColor="text1"/>
              </w:rPr>
            </w:pPr>
            <w:r w:rsidRPr="00473757">
              <w:rPr>
                <w:rFonts w:ascii="Noto Sans" w:hAnsi="Noto Sans" w:cs="Noto Sans"/>
                <w:bCs/>
                <w:color w:val="000000" w:themeColor="text1"/>
              </w:rPr>
              <w:t>Suministro e instalación de portón a base de tubo de acero cal. 40 de 3” de diámetro, de dos hojas de 5.00*2.50 instalada y fijada en sitio con tensores y ruedas, concertina en parte superior.</w:t>
            </w:r>
          </w:p>
        </w:tc>
        <w:tc>
          <w:tcPr>
            <w:tcW w:w="1417" w:type="dxa"/>
            <w:vAlign w:val="center"/>
          </w:tcPr>
          <w:p w14:paraId="0F328F30" w14:textId="5230E691" w:rsidR="00473757" w:rsidRPr="00473757" w:rsidRDefault="00473757" w:rsidP="00473757">
            <w:pPr>
              <w:jc w:val="center"/>
              <w:rPr>
                <w:rFonts w:ascii="Noto Sans" w:hAnsi="Noto Sans" w:cs="Noto Sans"/>
                <w:bCs/>
                <w:color w:val="000000" w:themeColor="text1"/>
              </w:rPr>
            </w:pPr>
            <w:proofErr w:type="spellStart"/>
            <w:r w:rsidRPr="00473757">
              <w:rPr>
                <w:rFonts w:ascii="Noto Sans" w:hAnsi="Noto Sans" w:cs="Noto Sans"/>
                <w:bCs/>
                <w:color w:val="000000" w:themeColor="text1"/>
              </w:rPr>
              <w:t>Pza</w:t>
            </w:r>
            <w:proofErr w:type="spellEnd"/>
          </w:p>
        </w:tc>
        <w:tc>
          <w:tcPr>
            <w:tcW w:w="1418" w:type="dxa"/>
            <w:vAlign w:val="center"/>
          </w:tcPr>
          <w:p w14:paraId="21ABD465" w14:textId="538D82A0" w:rsidR="00473757" w:rsidRPr="00473757" w:rsidRDefault="00473757" w:rsidP="00473757">
            <w:pPr>
              <w:jc w:val="center"/>
              <w:rPr>
                <w:rFonts w:ascii="Noto Sans" w:hAnsi="Noto Sans" w:cs="Noto Sans"/>
                <w:bCs/>
                <w:color w:val="000000" w:themeColor="text1"/>
              </w:rPr>
            </w:pPr>
            <w:r w:rsidRPr="00473757">
              <w:rPr>
                <w:rFonts w:ascii="Noto Sans" w:hAnsi="Noto Sans" w:cs="Noto Sans"/>
                <w:bCs/>
                <w:color w:val="000000" w:themeColor="text1"/>
              </w:rPr>
              <w:t>1.00</w:t>
            </w:r>
          </w:p>
        </w:tc>
        <w:tc>
          <w:tcPr>
            <w:tcW w:w="1559" w:type="dxa"/>
            <w:vAlign w:val="center"/>
          </w:tcPr>
          <w:p w14:paraId="57FFE3C2" w14:textId="77777777" w:rsidR="00473757" w:rsidRPr="00571AF2" w:rsidRDefault="00473757" w:rsidP="00473757">
            <w:pPr>
              <w:rPr>
                <w:rFonts w:ascii="Montserrat" w:hAnsi="Montserrat" w:cs="Arial"/>
                <w:b/>
                <w:color w:val="0070C0"/>
              </w:rPr>
            </w:pPr>
          </w:p>
        </w:tc>
        <w:tc>
          <w:tcPr>
            <w:tcW w:w="2126" w:type="dxa"/>
            <w:vAlign w:val="center"/>
          </w:tcPr>
          <w:p w14:paraId="0ED164BE" w14:textId="77777777" w:rsidR="00473757" w:rsidRPr="00571AF2" w:rsidRDefault="00473757" w:rsidP="00473757">
            <w:pPr>
              <w:rPr>
                <w:rFonts w:ascii="Montserrat" w:hAnsi="Montserrat" w:cs="Arial"/>
                <w:b/>
                <w:color w:val="0070C0"/>
              </w:rPr>
            </w:pPr>
          </w:p>
        </w:tc>
        <w:tc>
          <w:tcPr>
            <w:tcW w:w="1301" w:type="dxa"/>
            <w:vAlign w:val="center"/>
          </w:tcPr>
          <w:p w14:paraId="121289A5" w14:textId="77777777" w:rsidR="00473757" w:rsidRPr="00571AF2" w:rsidRDefault="00473757" w:rsidP="00473757">
            <w:pPr>
              <w:rPr>
                <w:rFonts w:ascii="Montserrat" w:hAnsi="Montserrat" w:cs="Arial"/>
                <w:b/>
                <w:color w:val="0070C0"/>
              </w:rPr>
            </w:pPr>
          </w:p>
        </w:tc>
      </w:tr>
    </w:tbl>
    <w:p w14:paraId="33271E05" w14:textId="4252B0DB" w:rsidR="005925C5" w:rsidRDefault="005925C5" w:rsidP="00B76702">
      <w:pPr>
        <w:outlineLvl w:val="0"/>
        <w:rPr>
          <w:rFonts w:ascii="Arial" w:hAnsi="Arial"/>
          <w:color w:val="000000"/>
          <w:sz w:val="18"/>
          <w:szCs w:val="18"/>
        </w:rPr>
      </w:pPr>
    </w:p>
    <w:sectPr w:rsidR="005925C5" w:rsidSect="001B211C">
      <w:type w:val="oddPage"/>
      <w:pgSz w:w="15842" w:h="12242" w:orient="landscape" w:code="1"/>
      <w:pgMar w:top="1985" w:right="2722" w:bottom="1469" w:left="1418" w:header="567" w:footer="275" w:gutter="0"/>
      <w:pgNumType w:start="1" w:chapStyle="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14E182" w14:textId="77777777" w:rsidR="00AE2626" w:rsidRDefault="00AE2626">
      <w:r>
        <w:separator/>
      </w:r>
    </w:p>
  </w:endnote>
  <w:endnote w:type="continuationSeparator" w:id="0">
    <w:p w14:paraId="10B20D19" w14:textId="77777777" w:rsidR="00AE2626" w:rsidRDefault="00AE26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ontserrat">
    <w:altName w:val="Montserrat"/>
    <w:panose1 w:val="00000500000000000000"/>
    <w:charset w:val="00"/>
    <w:family w:val="auto"/>
    <w:pitch w:val="variable"/>
    <w:sig w:usb0="2000020F" w:usb1="00000003" w:usb2="00000000" w:usb3="00000000" w:csb0="00000197" w:csb1="00000000"/>
  </w:font>
  <w:font w:name="Noto Sans">
    <w:panose1 w:val="020B0502040504020204"/>
    <w:charset w:val="00"/>
    <w:family w:val="swiss"/>
    <w:pitch w:val="variable"/>
    <w:sig w:usb0="E00002FF" w:usb1="4000201F" w:usb2="08000029"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549F03" w14:textId="77777777" w:rsidR="00246107" w:rsidRDefault="00246107">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10</w:t>
    </w:r>
    <w:r>
      <w:rPr>
        <w:rStyle w:val="Nmerodepgina"/>
      </w:rPr>
      <w:fldChar w:fldCharType="end"/>
    </w:r>
  </w:p>
  <w:p w14:paraId="436512ED" w14:textId="77777777" w:rsidR="00246107" w:rsidRDefault="00246107">
    <w:pPr>
      <w:pStyle w:val="Piedep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4317" w:type="dxa"/>
      <w:tblInd w:w="-496" w:type="dxa"/>
      <w:tblBorders>
        <w:top w:val="single" w:sz="24" w:space="0" w:color="auto"/>
        <w:left w:val="single" w:sz="24" w:space="0" w:color="auto"/>
        <w:bottom w:val="single" w:sz="24" w:space="0" w:color="auto"/>
        <w:right w:val="single" w:sz="24" w:space="0" w:color="auto"/>
        <w:insideH w:val="single" w:sz="8" w:space="0" w:color="auto"/>
        <w:insideV w:val="single" w:sz="4" w:space="0" w:color="auto"/>
      </w:tblBorders>
      <w:tblLayout w:type="fixed"/>
      <w:tblCellMar>
        <w:left w:w="71" w:type="dxa"/>
        <w:right w:w="71" w:type="dxa"/>
      </w:tblCellMar>
      <w:tblLook w:val="0000" w:firstRow="0" w:lastRow="0" w:firstColumn="0" w:lastColumn="0" w:noHBand="0" w:noVBand="0"/>
    </w:tblPr>
    <w:tblGrid>
      <w:gridCol w:w="8080"/>
      <w:gridCol w:w="6237"/>
    </w:tblGrid>
    <w:tr w:rsidR="00246107" w14:paraId="68AF035B" w14:textId="77777777" w:rsidTr="00731F1D">
      <w:trPr>
        <w:cantSplit/>
        <w:trHeight w:val="24"/>
      </w:trPr>
      <w:tc>
        <w:tcPr>
          <w:tcW w:w="14317" w:type="dxa"/>
          <w:gridSpan w:val="2"/>
          <w:tcBorders>
            <w:top w:val="single" w:sz="24" w:space="0" w:color="auto"/>
          </w:tcBorders>
        </w:tcPr>
        <w:p w14:paraId="2083505F" w14:textId="77777777" w:rsidR="00246107" w:rsidRPr="00731F1D" w:rsidRDefault="00246107" w:rsidP="00C8674B">
          <w:pPr>
            <w:rPr>
              <w:rFonts w:ascii="Montserrat" w:hAnsi="Montserrat"/>
              <w:b/>
              <w:snapToGrid w:val="0"/>
              <w:color w:val="000000"/>
            </w:rPr>
          </w:pPr>
          <w:r w:rsidRPr="00731F1D">
            <w:rPr>
              <w:rFonts w:ascii="Montserrat" w:hAnsi="Montserrat"/>
              <w:b/>
              <w:snapToGrid w:val="0"/>
              <w:color w:val="000000"/>
            </w:rPr>
            <w:t>IMPORTE TOTAL DE LA PROPUESTA (CON LETRA)</w:t>
          </w:r>
        </w:p>
      </w:tc>
    </w:tr>
    <w:tr w:rsidR="00246107" w14:paraId="0786FCAB" w14:textId="77777777" w:rsidTr="00731F1D">
      <w:trPr>
        <w:cantSplit/>
        <w:trHeight w:val="43"/>
      </w:trPr>
      <w:tc>
        <w:tcPr>
          <w:tcW w:w="8080" w:type="dxa"/>
        </w:tcPr>
        <w:p w14:paraId="1D20B8C4" w14:textId="72862C4F" w:rsidR="00246107" w:rsidRPr="00731F1D" w:rsidRDefault="00246107" w:rsidP="00C8674B">
          <w:pPr>
            <w:rPr>
              <w:rFonts w:ascii="Montserrat" w:hAnsi="Montserrat"/>
              <w:b/>
            </w:rPr>
          </w:pPr>
          <w:r>
            <w:rPr>
              <w:rFonts w:ascii="Montserrat" w:hAnsi="Montserrat"/>
              <w:b/>
            </w:rPr>
            <w:t>NOMBRE DEL LICITANTE:</w:t>
          </w:r>
        </w:p>
      </w:tc>
      <w:tc>
        <w:tcPr>
          <w:tcW w:w="6237" w:type="dxa"/>
          <w:vAlign w:val="center"/>
        </w:tcPr>
        <w:p w14:paraId="0B5CF09A" w14:textId="77777777" w:rsidR="00246107" w:rsidRPr="00731F1D" w:rsidRDefault="00246107" w:rsidP="00C8674B">
          <w:pPr>
            <w:pStyle w:val="Ttulo7"/>
            <w:rPr>
              <w:rFonts w:ascii="Montserrat" w:hAnsi="Montserrat"/>
              <w:sz w:val="20"/>
            </w:rPr>
          </w:pPr>
          <w:r w:rsidRPr="00731F1D">
            <w:rPr>
              <w:rFonts w:ascii="Montserrat" w:hAnsi="Montserrat"/>
              <w:sz w:val="20"/>
            </w:rPr>
            <w:t xml:space="preserve">SUMA PARCIAL DE ESTA HOJA               </w:t>
          </w:r>
        </w:p>
      </w:tc>
    </w:tr>
    <w:tr w:rsidR="00246107" w14:paraId="51FE5EE7" w14:textId="77777777" w:rsidTr="00B14C5F">
      <w:trPr>
        <w:cantSplit/>
        <w:trHeight w:val="257"/>
      </w:trPr>
      <w:tc>
        <w:tcPr>
          <w:tcW w:w="8080" w:type="dxa"/>
          <w:vAlign w:val="bottom"/>
        </w:tcPr>
        <w:p w14:paraId="6097F2DA" w14:textId="6188E572" w:rsidR="00246107" w:rsidRPr="00731F1D" w:rsidRDefault="00246107" w:rsidP="00B14C5F">
          <w:pPr>
            <w:rPr>
              <w:rFonts w:ascii="Montserrat" w:hAnsi="Montserrat"/>
              <w:b/>
            </w:rPr>
          </w:pPr>
          <w:r w:rsidRPr="00731F1D">
            <w:rPr>
              <w:rFonts w:ascii="Montserrat" w:hAnsi="Montserrat"/>
              <w:b/>
            </w:rPr>
            <w:t xml:space="preserve">FIRMA DEL </w:t>
          </w:r>
          <w:r>
            <w:rPr>
              <w:rFonts w:ascii="Montserrat" w:hAnsi="Montserrat"/>
              <w:b/>
            </w:rPr>
            <w:t>REPRESENTANTE LEGAL DEL LICITANTE:</w:t>
          </w:r>
        </w:p>
      </w:tc>
      <w:tc>
        <w:tcPr>
          <w:tcW w:w="6237" w:type="dxa"/>
          <w:vAlign w:val="center"/>
        </w:tcPr>
        <w:p w14:paraId="404C8104" w14:textId="77777777" w:rsidR="00246107" w:rsidRPr="00731F1D" w:rsidRDefault="00246107" w:rsidP="00C8674B">
          <w:pPr>
            <w:rPr>
              <w:rFonts w:ascii="Montserrat" w:hAnsi="Montserrat"/>
              <w:b/>
            </w:rPr>
          </w:pPr>
          <w:r w:rsidRPr="00731F1D">
            <w:rPr>
              <w:rFonts w:ascii="Montserrat" w:hAnsi="Montserrat"/>
              <w:b/>
            </w:rPr>
            <w:t>SUMA ACUMULADA</w:t>
          </w:r>
        </w:p>
      </w:tc>
    </w:tr>
  </w:tbl>
  <w:p w14:paraId="268BA5B4" w14:textId="77777777" w:rsidR="00246107" w:rsidRDefault="00246107">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2CDF33" w14:textId="2F790173" w:rsidR="00246107" w:rsidRPr="00E1760C" w:rsidRDefault="00246107" w:rsidP="007B1936">
    <w:pPr>
      <w:pStyle w:val="Piedepgina"/>
    </w:pPr>
  </w:p>
  <w:p w14:paraId="097D3B3F" w14:textId="6D6485A6" w:rsidR="00246107" w:rsidRDefault="00246107" w:rsidP="000551A4">
    <w:pPr>
      <w:pStyle w:val="Piedepgina"/>
    </w:pPr>
    <w:r w:rsidRPr="00405E6E">
      <w:rPr>
        <w:noProof/>
        <w:lang w:eastAsia="es-MX"/>
      </w:rPr>
      <w:drawing>
        <wp:inline distT="0" distB="0" distL="0" distR="0" wp14:anchorId="7F1CA89B" wp14:editId="2C59CE08">
          <wp:extent cx="6086475" cy="447414"/>
          <wp:effectExtent l="0" t="0" r="0" b="0"/>
          <wp:docPr id="20" name="Imagen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00907" cy="448475"/>
                  </a:xfrm>
                  <a:prstGeom prst="rect">
                    <a:avLst/>
                  </a:prstGeom>
                  <a:noFill/>
                  <a:ln>
                    <a:noFill/>
                  </a:ln>
                </pic:spPr>
              </pic:pic>
            </a:graphicData>
          </a:graphic>
        </wp:inline>
      </w:drawing>
    </w:r>
  </w:p>
  <w:p w14:paraId="5E7B68F0" w14:textId="784C78A5" w:rsidR="00246107" w:rsidRPr="007B1936" w:rsidRDefault="00246107" w:rsidP="007B1936">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A4E053" w14:textId="77777777" w:rsidR="00AE2626" w:rsidRDefault="00AE2626">
      <w:r>
        <w:separator/>
      </w:r>
    </w:p>
  </w:footnote>
  <w:footnote w:type="continuationSeparator" w:id="0">
    <w:p w14:paraId="1928DA25" w14:textId="77777777" w:rsidR="00AE2626" w:rsidRDefault="00AE26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5ECE4B" w14:textId="77777777" w:rsidR="00246107" w:rsidRPr="00A562BA" w:rsidRDefault="00246107" w:rsidP="000551A4">
    <w:pPr>
      <w:pStyle w:val="Encabezado"/>
      <w:ind w:left="-426" w:right="-2190"/>
      <w:jc w:val="center"/>
      <w:rPr>
        <w:rFonts w:ascii="Montserrat" w:hAnsi="Montserrat"/>
        <w:b/>
        <w:color w:val="000080"/>
        <w:lang w:eastAsia="es-MX"/>
      </w:rPr>
    </w:pPr>
    <w:r w:rsidRPr="00405E6E">
      <w:rPr>
        <w:noProof/>
        <w:lang w:val="es-MX" w:eastAsia="es-MX"/>
      </w:rPr>
      <w:drawing>
        <wp:inline distT="0" distB="0" distL="0" distR="0" wp14:anchorId="58EA85BF" wp14:editId="3819E487">
          <wp:extent cx="4121785" cy="491490"/>
          <wp:effectExtent l="0" t="0" r="0" b="3810"/>
          <wp:docPr id="17" name="Imagen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121785" cy="491490"/>
                  </a:xfrm>
                  <a:prstGeom prst="rect">
                    <a:avLst/>
                  </a:prstGeom>
                  <a:noFill/>
                  <a:ln>
                    <a:noFill/>
                  </a:ln>
                </pic:spPr>
              </pic:pic>
            </a:graphicData>
          </a:graphic>
        </wp:inline>
      </w:drawing>
    </w:r>
  </w:p>
  <w:p w14:paraId="41642822" w14:textId="77777777" w:rsidR="00246107" w:rsidRDefault="00246107" w:rsidP="000551A4">
    <w:pPr>
      <w:pStyle w:val="Encabezado"/>
      <w:tabs>
        <w:tab w:val="right" w:pos="4536"/>
      </w:tabs>
      <w:ind w:left="-426" w:right="-2190"/>
      <w:jc w:val="center"/>
      <w:rPr>
        <w:rFonts w:ascii="Montserrat" w:hAnsi="Montserrat"/>
        <w:b/>
        <w:sz w:val="24"/>
      </w:rPr>
    </w:pPr>
  </w:p>
  <w:p w14:paraId="0B3BD11B" w14:textId="1AA4DAA2" w:rsidR="00246107" w:rsidRPr="00A562BA" w:rsidRDefault="00246107" w:rsidP="000551A4">
    <w:pPr>
      <w:pStyle w:val="Encabezado"/>
      <w:tabs>
        <w:tab w:val="right" w:pos="4536"/>
      </w:tabs>
      <w:ind w:left="-426" w:right="-2190"/>
      <w:jc w:val="center"/>
      <w:rPr>
        <w:rFonts w:ascii="Montserrat" w:hAnsi="Montserrat"/>
        <w:b/>
        <w:sz w:val="24"/>
      </w:rPr>
    </w:pPr>
    <w:r w:rsidRPr="00A562BA">
      <w:rPr>
        <w:rFonts w:ascii="Montserrat" w:hAnsi="Montserrat"/>
        <w:b/>
        <w:sz w:val="24"/>
      </w:rPr>
      <w:t xml:space="preserve">ADMINISTRACIÓN </w:t>
    </w:r>
    <w:r>
      <w:rPr>
        <w:rFonts w:ascii="Montserrat" w:hAnsi="Montserrat"/>
        <w:b/>
        <w:sz w:val="24"/>
      </w:rPr>
      <w:t xml:space="preserve">DEL SISTEMA PORTUARIO NACIONAL </w:t>
    </w:r>
    <w:r w:rsidRPr="00A562BA">
      <w:rPr>
        <w:rFonts w:ascii="Montserrat" w:hAnsi="Montserrat"/>
        <w:b/>
        <w:sz w:val="24"/>
      </w:rPr>
      <w:t>ALTAMIRA, S. A. DE C. V.</w:t>
    </w:r>
  </w:p>
  <w:p w14:paraId="10D1BA73" w14:textId="77777777" w:rsidR="00246107" w:rsidRPr="00A562BA" w:rsidRDefault="00246107" w:rsidP="000551A4">
    <w:pPr>
      <w:pStyle w:val="Encabezado"/>
      <w:ind w:left="-426" w:right="-2190"/>
      <w:jc w:val="center"/>
      <w:rPr>
        <w:rFonts w:ascii="Montserrat" w:hAnsi="Montserrat"/>
        <w:sz w:val="24"/>
      </w:rPr>
    </w:pPr>
    <w:r w:rsidRPr="00A562BA">
      <w:rPr>
        <w:rFonts w:ascii="Montserrat" w:hAnsi="Montserrat"/>
        <w:sz w:val="24"/>
      </w:rPr>
      <w:t>GERENCIA DE INGENIERÍA</w:t>
    </w:r>
  </w:p>
  <w:p w14:paraId="76F8F4B8" w14:textId="77777777" w:rsidR="00246107" w:rsidRDefault="00246107">
    <w:pPr>
      <w:pStyle w:val="Encabezado"/>
    </w:pPr>
  </w:p>
  <w:tbl>
    <w:tblPr>
      <w:tblW w:w="14317" w:type="dxa"/>
      <w:tblInd w:w="-497" w:type="dxa"/>
      <w:tblBorders>
        <w:top w:val="single" w:sz="24" w:space="0" w:color="auto"/>
        <w:left w:val="single" w:sz="24" w:space="0" w:color="auto"/>
        <w:bottom w:val="single" w:sz="24" w:space="0" w:color="auto"/>
        <w:right w:val="single" w:sz="24"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1176"/>
      <w:gridCol w:w="3077"/>
      <w:gridCol w:w="2268"/>
      <w:gridCol w:w="1417"/>
      <w:gridCol w:w="1318"/>
      <w:gridCol w:w="1659"/>
      <w:gridCol w:w="1701"/>
      <w:gridCol w:w="425"/>
      <w:gridCol w:w="1276"/>
    </w:tblGrid>
    <w:tr w:rsidR="00246107" w14:paraId="4E8F666B" w14:textId="77777777" w:rsidTr="00F260A8">
      <w:trPr>
        <w:cantSplit/>
        <w:trHeight w:val="78"/>
      </w:trPr>
      <w:tc>
        <w:tcPr>
          <w:tcW w:w="4253" w:type="dxa"/>
          <w:gridSpan w:val="2"/>
          <w:vMerge w:val="restart"/>
          <w:vAlign w:val="center"/>
        </w:tcPr>
        <w:p w14:paraId="41A0E8DE" w14:textId="7499FEBE" w:rsidR="00246107" w:rsidRPr="000551A4" w:rsidRDefault="00DE7F00" w:rsidP="000551A4">
          <w:pPr>
            <w:jc w:val="both"/>
            <w:rPr>
              <w:rFonts w:ascii="Montserrat" w:hAnsi="Montserrat"/>
              <w:b/>
            </w:rPr>
          </w:pPr>
          <w:r>
            <w:rPr>
              <w:rFonts w:ascii="Montserrat" w:hAnsi="Montserrat"/>
              <w:b/>
              <w:bCs/>
              <w:color w:val="0070C0"/>
              <w:lang w:val="es-ES"/>
            </w:rPr>
            <w:t>CONSTRUCCIÓN</w:t>
          </w:r>
          <w:r w:rsidR="00DD36C5">
            <w:rPr>
              <w:rFonts w:ascii="Montserrat" w:hAnsi="Montserrat"/>
              <w:b/>
              <w:bCs/>
              <w:color w:val="0070C0"/>
              <w:lang w:val="es-ES"/>
            </w:rPr>
            <w:t xml:space="preserve"> DE PATIO DE ALMACENAMIENTO PARA CARGA GENERAL CON UNA SUPERFICIE DE 9.25 HA A BASE DE CONCRETO </w:t>
          </w:r>
          <w:r>
            <w:rPr>
              <w:rFonts w:ascii="Montserrat" w:hAnsi="Montserrat"/>
              <w:b/>
              <w:bCs/>
              <w:color w:val="0070C0"/>
              <w:lang w:val="es-ES"/>
            </w:rPr>
            <w:t>ASFALTICO</w:t>
          </w:r>
        </w:p>
      </w:tc>
      <w:tc>
        <w:tcPr>
          <w:tcW w:w="5003" w:type="dxa"/>
          <w:gridSpan w:val="3"/>
          <w:vAlign w:val="center"/>
        </w:tcPr>
        <w:p w14:paraId="551255A1" w14:textId="77777777" w:rsidR="00246107" w:rsidRPr="000551A4" w:rsidRDefault="00246107" w:rsidP="00C8674B">
          <w:pPr>
            <w:ind w:left="-212" w:firstLine="212"/>
            <w:jc w:val="center"/>
            <w:rPr>
              <w:rFonts w:ascii="Montserrat" w:hAnsi="Montserrat"/>
              <w:b/>
            </w:rPr>
          </w:pPr>
          <w:r w:rsidRPr="000551A4">
            <w:rPr>
              <w:rFonts w:ascii="Montserrat" w:hAnsi="Montserrat"/>
              <w:b/>
            </w:rPr>
            <w:t>PROPUESTA ECONÓMICA</w:t>
          </w:r>
        </w:p>
      </w:tc>
      <w:tc>
        <w:tcPr>
          <w:tcW w:w="3360" w:type="dxa"/>
          <w:gridSpan w:val="2"/>
          <w:vAlign w:val="center"/>
        </w:tcPr>
        <w:p w14:paraId="3B6BD82E" w14:textId="68ACD33C" w:rsidR="00246107" w:rsidRPr="000551A4" w:rsidRDefault="00A95DDA" w:rsidP="00C8674B">
          <w:pPr>
            <w:jc w:val="center"/>
            <w:rPr>
              <w:rFonts w:ascii="Arial" w:hAnsi="Arial"/>
              <w:b/>
              <w:bCs/>
            </w:rPr>
          </w:pPr>
          <w:r>
            <w:rPr>
              <w:rFonts w:ascii="Montserrat" w:hAnsi="Montserrat"/>
              <w:b/>
              <w:bCs/>
            </w:rPr>
            <w:t>DOCUMENTO</w:t>
          </w:r>
          <w:r w:rsidR="00246107" w:rsidRPr="000551A4">
            <w:rPr>
              <w:rFonts w:ascii="Montserrat" w:hAnsi="Montserrat"/>
              <w:b/>
              <w:bCs/>
            </w:rPr>
            <w:t xml:space="preserve"> </w:t>
          </w:r>
          <w:r>
            <w:rPr>
              <w:rFonts w:ascii="Montserrat" w:hAnsi="Montserrat"/>
              <w:b/>
              <w:bCs/>
            </w:rPr>
            <w:t>15</w:t>
          </w:r>
        </w:p>
      </w:tc>
      <w:tc>
        <w:tcPr>
          <w:tcW w:w="1701" w:type="dxa"/>
          <w:gridSpan w:val="2"/>
          <w:vMerge w:val="restart"/>
          <w:vAlign w:val="center"/>
        </w:tcPr>
        <w:p w14:paraId="33513C9F" w14:textId="42B0DEF7" w:rsidR="00246107" w:rsidRPr="000551A4" w:rsidRDefault="00246107" w:rsidP="00125D3A">
          <w:pPr>
            <w:jc w:val="center"/>
            <w:rPr>
              <w:rFonts w:ascii="Montserrat" w:hAnsi="Montserrat"/>
              <w:b/>
              <w:bCs/>
            </w:rPr>
          </w:pPr>
          <w:r w:rsidRPr="04A1708F">
            <w:rPr>
              <w:rFonts w:ascii="Montserrat" w:hAnsi="Montserrat"/>
              <w:b/>
              <w:bCs/>
              <w:noProof/>
            </w:rPr>
            <w:fldChar w:fldCharType="begin"/>
          </w:r>
          <w:r w:rsidRPr="04A1708F">
            <w:rPr>
              <w:rFonts w:ascii="Montserrat" w:hAnsi="Montserrat"/>
              <w:b/>
              <w:bCs/>
            </w:rPr>
            <w:instrText xml:space="preserve"> PAGE </w:instrText>
          </w:r>
          <w:r w:rsidRPr="04A1708F">
            <w:rPr>
              <w:rFonts w:ascii="Montserrat" w:hAnsi="Montserrat"/>
              <w:b/>
              <w:bCs/>
            </w:rPr>
            <w:fldChar w:fldCharType="separate"/>
          </w:r>
          <w:r w:rsidR="04A1708F" w:rsidRPr="04A1708F">
            <w:rPr>
              <w:rFonts w:ascii="Montserrat" w:hAnsi="Montserrat"/>
              <w:b/>
              <w:bCs/>
              <w:noProof/>
            </w:rPr>
            <w:t>114</w:t>
          </w:r>
          <w:r w:rsidRPr="04A1708F">
            <w:rPr>
              <w:rFonts w:ascii="Montserrat" w:hAnsi="Montserrat"/>
              <w:b/>
              <w:bCs/>
              <w:noProof/>
            </w:rPr>
            <w:fldChar w:fldCharType="end"/>
          </w:r>
          <w:r w:rsidR="04A1708F" w:rsidRPr="04A1708F">
            <w:rPr>
              <w:rFonts w:ascii="Montserrat" w:hAnsi="Montserrat"/>
              <w:b/>
              <w:bCs/>
            </w:rPr>
            <w:t xml:space="preserve">  de 11</w:t>
          </w:r>
        </w:p>
      </w:tc>
    </w:tr>
    <w:tr w:rsidR="00246107" w14:paraId="3E3130F2" w14:textId="77777777" w:rsidTr="00F260A8">
      <w:trPr>
        <w:cantSplit/>
        <w:trHeight w:val="352"/>
      </w:trPr>
      <w:tc>
        <w:tcPr>
          <w:tcW w:w="4253" w:type="dxa"/>
          <w:gridSpan w:val="2"/>
          <w:vMerge/>
        </w:tcPr>
        <w:p w14:paraId="6E58FBB9" w14:textId="77777777" w:rsidR="00246107" w:rsidRPr="000551A4" w:rsidRDefault="00246107" w:rsidP="000551A4">
          <w:pPr>
            <w:jc w:val="both"/>
            <w:rPr>
              <w:rFonts w:ascii="Montserrat" w:hAnsi="Montserrat"/>
              <w:b/>
            </w:rPr>
          </w:pPr>
        </w:p>
      </w:tc>
      <w:tc>
        <w:tcPr>
          <w:tcW w:w="5003" w:type="dxa"/>
          <w:gridSpan w:val="3"/>
          <w:vAlign w:val="center"/>
        </w:tcPr>
        <w:p w14:paraId="66BDD4C7" w14:textId="1CB54D01" w:rsidR="00246107" w:rsidRPr="000551A4" w:rsidRDefault="001103DA" w:rsidP="000551A4">
          <w:pPr>
            <w:jc w:val="both"/>
            <w:rPr>
              <w:rFonts w:ascii="Montserrat" w:hAnsi="Montserrat"/>
              <w:b/>
            </w:rPr>
          </w:pPr>
          <w:r w:rsidRPr="007807B7">
            <w:rPr>
              <w:rFonts w:ascii="Montserrat" w:hAnsi="Montserrat"/>
              <w:b/>
            </w:rPr>
            <w:t>CATÁLOGO DE CONCEPTOS Y CANTIDADES DE OBRA PARA PROPOSICIÓN DE PRECIOS UNITARIOS Y MONTO TOTAL DE LA PROPUESTA.</w:t>
          </w:r>
        </w:p>
      </w:tc>
      <w:tc>
        <w:tcPr>
          <w:tcW w:w="3360" w:type="dxa"/>
          <w:gridSpan w:val="2"/>
          <w:vAlign w:val="center"/>
        </w:tcPr>
        <w:p w14:paraId="784511E5" w14:textId="69EC0608" w:rsidR="00CE53DA" w:rsidRPr="00CE53DA" w:rsidRDefault="00CE53DA" w:rsidP="00CE53DA">
          <w:pPr>
            <w:jc w:val="both"/>
            <w:rPr>
              <w:rFonts w:ascii="Montserrat" w:hAnsi="Montserrat" w:cs="Arial"/>
              <w:b/>
              <w:bCs/>
              <w:color w:val="800000"/>
              <w:sz w:val="18"/>
              <w:szCs w:val="22"/>
            </w:rPr>
          </w:pPr>
          <w:r w:rsidRPr="00CE53DA">
            <w:rPr>
              <w:rFonts w:ascii="Montserrat" w:hAnsi="Montserrat" w:cs="Arial"/>
              <w:b/>
              <w:sz w:val="18"/>
              <w:szCs w:val="22"/>
              <w:u w:val="single"/>
            </w:rPr>
            <w:t xml:space="preserve">INVITACIÓN No.   </w:t>
          </w:r>
          <w:r w:rsidR="00D43DB9">
            <w:rPr>
              <w:rFonts w:ascii="Montserrat" w:hAnsi="Montserrat" w:cs="Arial"/>
              <w:b/>
              <w:bCs/>
              <w:color w:val="800000"/>
              <w:sz w:val="18"/>
              <w:szCs w:val="22"/>
            </w:rPr>
            <w:t>XX</w:t>
          </w:r>
          <w:r w:rsidRPr="00CE53DA">
            <w:rPr>
              <w:rFonts w:ascii="Montserrat" w:hAnsi="Montserrat" w:cs="Arial"/>
              <w:b/>
              <w:bCs/>
              <w:color w:val="800000"/>
              <w:sz w:val="18"/>
              <w:szCs w:val="22"/>
            </w:rPr>
            <w:t>-</w:t>
          </w:r>
          <w:r w:rsidR="00D43DB9">
            <w:rPr>
              <w:rFonts w:ascii="Montserrat" w:hAnsi="Montserrat" w:cs="Arial"/>
              <w:b/>
              <w:bCs/>
              <w:color w:val="800000"/>
              <w:sz w:val="18"/>
              <w:szCs w:val="22"/>
            </w:rPr>
            <w:t>XXXXXXXXX</w:t>
          </w:r>
          <w:r w:rsidRPr="00CE53DA">
            <w:rPr>
              <w:rFonts w:ascii="Montserrat" w:hAnsi="Montserrat" w:cs="Arial"/>
              <w:b/>
              <w:bCs/>
              <w:color w:val="800000"/>
              <w:sz w:val="18"/>
              <w:szCs w:val="22"/>
            </w:rPr>
            <w:t>-</w:t>
          </w:r>
          <w:r w:rsidR="00D43DB9">
            <w:rPr>
              <w:rFonts w:ascii="Montserrat" w:hAnsi="Montserrat" w:cs="Arial"/>
              <w:b/>
              <w:bCs/>
              <w:color w:val="800000"/>
              <w:sz w:val="18"/>
              <w:szCs w:val="22"/>
            </w:rPr>
            <w:t>X</w:t>
          </w:r>
          <w:r w:rsidRPr="00CE53DA">
            <w:rPr>
              <w:rFonts w:ascii="Montserrat" w:hAnsi="Montserrat" w:cs="Arial"/>
              <w:b/>
              <w:bCs/>
              <w:color w:val="800000"/>
              <w:sz w:val="18"/>
              <w:szCs w:val="22"/>
            </w:rPr>
            <w:t>XX-202</w:t>
          </w:r>
          <w:r w:rsidR="00A95DDA">
            <w:rPr>
              <w:rFonts w:ascii="Montserrat" w:hAnsi="Montserrat" w:cs="Arial"/>
              <w:b/>
              <w:bCs/>
              <w:color w:val="800000"/>
              <w:sz w:val="18"/>
              <w:szCs w:val="22"/>
            </w:rPr>
            <w:t>6</w:t>
          </w:r>
        </w:p>
        <w:p w14:paraId="4CCF0CD5" w14:textId="0060785D" w:rsidR="00246107" w:rsidRPr="000551A4" w:rsidRDefault="00CE53DA" w:rsidP="00CE53DA">
          <w:pPr>
            <w:jc w:val="both"/>
            <w:rPr>
              <w:rFonts w:ascii="Arial" w:hAnsi="Arial"/>
              <w:color w:val="0000FF"/>
            </w:rPr>
          </w:pPr>
          <w:r w:rsidRPr="00CE53DA">
            <w:rPr>
              <w:rFonts w:ascii="Montserrat" w:hAnsi="Montserrat" w:cs="Arial"/>
              <w:b/>
              <w:sz w:val="18"/>
              <w:szCs w:val="22"/>
              <w:u w:val="single"/>
            </w:rPr>
            <w:t>LUGAR Y FECHA:</w:t>
          </w:r>
          <w:r w:rsidRPr="00CE53DA">
            <w:rPr>
              <w:rFonts w:ascii="Montserrat" w:hAnsi="Montserrat" w:cs="Arial"/>
              <w:color w:val="0000FF"/>
              <w:sz w:val="18"/>
              <w:szCs w:val="22"/>
            </w:rPr>
            <w:t xml:space="preserve"> </w:t>
          </w:r>
          <w:r w:rsidR="00890352">
            <w:rPr>
              <w:rFonts w:ascii="Montserrat" w:hAnsi="Montserrat" w:cs="Arial"/>
              <w:b/>
              <w:bCs/>
              <w:color w:val="800000"/>
              <w:sz w:val="18"/>
              <w:szCs w:val="22"/>
            </w:rPr>
            <w:t>1</w:t>
          </w:r>
          <w:r w:rsidR="00DE7F00">
            <w:rPr>
              <w:rFonts w:ascii="Montserrat" w:hAnsi="Montserrat" w:cs="Arial"/>
              <w:b/>
              <w:bCs/>
              <w:color w:val="800000"/>
              <w:sz w:val="18"/>
              <w:szCs w:val="22"/>
            </w:rPr>
            <w:t>3</w:t>
          </w:r>
          <w:r w:rsidRPr="00CE53DA">
            <w:rPr>
              <w:rFonts w:ascii="Montserrat" w:hAnsi="Montserrat" w:cs="Arial"/>
              <w:b/>
              <w:bCs/>
              <w:color w:val="800000"/>
              <w:sz w:val="18"/>
              <w:szCs w:val="22"/>
            </w:rPr>
            <w:t xml:space="preserve"> de </w:t>
          </w:r>
          <w:r w:rsidR="00DE7F00">
            <w:rPr>
              <w:rFonts w:ascii="Montserrat" w:hAnsi="Montserrat" w:cs="Arial"/>
              <w:b/>
              <w:bCs/>
              <w:color w:val="800000"/>
              <w:sz w:val="18"/>
              <w:szCs w:val="22"/>
            </w:rPr>
            <w:t>abril</w:t>
          </w:r>
          <w:r w:rsidR="00724C6E">
            <w:rPr>
              <w:rFonts w:ascii="Montserrat" w:hAnsi="Montserrat" w:cs="Arial"/>
              <w:b/>
              <w:bCs/>
              <w:color w:val="800000"/>
              <w:sz w:val="18"/>
              <w:szCs w:val="22"/>
            </w:rPr>
            <w:t xml:space="preserve"> </w:t>
          </w:r>
          <w:r w:rsidRPr="00CE53DA">
            <w:rPr>
              <w:rFonts w:ascii="Montserrat" w:hAnsi="Montserrat" w:cs="Arial"/>
              <w:b/>
              <w:bCs/>
              <w:color w:val="800000"/>
              <w:sz w:val="18"/>
              <w:szCs w:val="22"/>
            </w:rPr>
            <w:t>de 202</w:t>
          </w:r>
          <w:r w:rsidR="00A95DDA">
            <w:rPr>
              <w:rFonts w:ascii="Montserrat" w:hAnsi="Montserrat" w:cs="Arial"/>
              <w:b/>
              <w:bCs/>
              <w:color w:val="800000"/>
              <w:sz w:val="18"/>
              <w:szCs w:val="22"/>
            </w:rPr>
            <w:t>6</w:t>
          </w:r>
          <w:r w:rsidRPr="00CE53DA">
            <w:rPr>
              <w:rFonts w:ascii="Montserrat" w:hAnsi="Montserrat" w:cs="Arial"/>
              <w:b/>
              <w:bCs/>
              <w:color w:val="800000"/>
              <w:sz w:val="18"/>
              <w:szCs w:val="22"/>
            </w:rPr>
            <w:t>, Altamira, Tam.</w:t>
          </w:r>
        </w:p>
      </w:tc>
      <w:tc>
        <w:tcPr>
          <w:tcW w:w="1701" w:type="dxa"/>
          <w:gridSpan w:val="2"/>
          <w:vMerge/>
        </w:tcPr>
        <w:p w14:paraId="3E2C226B" w14:textId="77777777" w:rsidR="00246107" w:rsidRDefault="00246107" w:rsidP="00C8674B">
          <w:pPr>
            <w:jc w:val="center"/>
            <w:rPr>
              <w:rFonts w:ascii="Arial" w:hAnsi="Arial"/>
            </w:rPr>
          </w:pPr>
        </w:p>
      </w:tc>
    </w:tr>
    <w:tr w:rsidR="00246107" w14:paraId="432A1B79" w14:textId="77777777" w:rsidTr="00F260A8">
      <w:tblPrEx>
        <w:tblCellMar>
          <w:left w:w="71" w:type="dxa"/>
          <w:right w:w="71" w:type="dxa"/>
        </w:tblCellMar>
      </w:tblPrEx>
      <w:trPr>
        <w:cantSplit/>
        <w:trHeight w:val="363"/>
      </w:trPr>
      <w:tc>
        <w:tcPr>
          <w:tcW w:w="1176" w:type="dxa"/>
          <w:vMerge w:val="restart"/>
          <w:shd w:val="clear" w:color="auto" w:fill="800000"/>
          <w:vAlign w:val="center"/>
        </w:tcPr>
        <w:p w14:paraId="002F9819" w14:textId="77777777" w:rsidR="00246107" w:rsidRPr="001103DA" w:rsidRDefault="00246107">
          <w:pPr>
            <w:jc w:val="center"/>
            <w:rPr>
              <w:rFonts w:ascii="Montserrat" w:hAnsi="Montserrat"/>
              <w:b/>
              <w:color w:val="FFFFFF" w:themeColor="background1"/>
            </w:rPr>
          </w:pPr>
          <w:r w:rsidRPr="001103DA">
            <w:rPr>
              <w:rFonts w:ascii="Montserrat" w:hAnsi="Montserrat"/>
              <w:b/>
              <w:color w:val="FFFFFF" w:themeColor="background1"/>
            </w:rPr>
            <w:t>No.</w:t>
          </w:r>
        </w:p>
      </w:tc>
      <w:tc>
        <w:tcPr>
          <w:tcW w:w="5345" w:type="dxa"/>
          <w:gridSpan w:val="2"/>
          <w:vMerge w:val="restart"/>
          <w:shd w:val="clear" w:color="auto" w:fill="800000"/>
          <w:vAlign w:val="center"/>
        </w:tcPr>
        <w:p w14:paraId="3CEAA4F0" w14:textId="77777777" w:rsidR="00246107" w:rsidRPr="001103DA" w:rsidRDefault="00246107">
          <w:pPr>
            <w:pStyle w:val="Ttulo4"/>
            <w:rPr>
              <w:rFonts w:ascii="Montserrat" w:hAnsi="Montserrat"/>
              <w:color w:val="FFFFFF" w:themeColor="background1"/>
            </w:rPr>
          </w:pPr>
          <w:r w:rsidRPr="001103DA">
            <w:rPr>
              <w:rFonts w:ascii="Montserrat" w:hAnsi="Montserrat"/>
              <w:color w:val="FFFFFF" w:themeColor="background1"/>
            </w:rPr>
            <w:t>CONCEPTO</w:t>
          </w:r>
        </w:p>
        <w:p w14:paraId="10C66B53" w14:textId="77777777" w:rsidR="00246107" w:rsidRPr="001103DA" w:rsidRDefault="00246107">
          <w:pPr>
            <w:jc w:val="center"/>
            <w:rPr>
              <w:rFonts w:ascii="Montserrat" w:hAnsi="Montserrat"/>
              <w:b/>
              <w:color w:val="FFFFFF" w:themeColor="background1"/>
            </w:rPr>
          </w:pPr>
          <w:r w:rsidRPr="001103DA">
            <w:rPr>
              <w:rFonts w:ascii="Montserrat" w:hAnsi="Montserrat"/>
              <w:b/>
              <w:color w:val="FFFFFF" w:themeColor="background1"/>
            </w:rPr>
            <w:t>DESCRIPCIÓN Y ESPECIFICACIONES</w:t>
          </w:r>
        </w:p>
      </w:tc>
      <w:tc>
        <w:tcPr>
          <w:tcW w:w="1417" w:type="dxa"/>
          <w:vMerge w:val="restart"/>
          <w:shd w:val="clear" w:color="auto" w:fill="800000"/>
          <w:vAlign w:val="center"/>
        </w:tcPr>
        <w:p w14:paraId="271012BD" w14:textId="77777777" w:rsidR="00246107" w:rsidRPr="001103DA" w:rsidRDefault="00246107">
          <w:pPr>
            <w:jc w:val="center"/>
            <w:rPr>
              <w:rFonts w:ascii="Montserrat" w:hAnsi="Montserrat"/>
              <w:b/>
              <w:color w:val="FFFFFF" w:themeColor="background1"/>
            </w:rPr>
          </w:pPr>
          <w:r w:rsidRPr="001103DA">
            <w:rPr>
              <w:rFonts w:ascii="Montserrat" w:hAnsi="Montserrat"/>
              <w:b/>
              <w:color w:val="FFFFFF" w:themeColor="background1"/>
            </w:rPr>
            <w:t>UNIDAD</w:t>
          </w:r>
        </w:p>
      </w:tc>
      <w:tc>
        <w:tcPr>
          <w:tcW w:w="1318" w:type="dxa"/>
          <w:vMerge w:val="restart"/>
          <w:shd w:val="clear" w:color="auto" w:fill="800000"/>
          <w:vAlign w:val="center"/>
        </w:tcPr>
        <w:p w14:paraId="2EABB05B" w14:textId="77777777" w:rsidR="00246107" w:rsidRPr="001103DA" w:rsidRDefault="00246107">
          <w:pPr>
            <w:pStyle w:val="Ttulo4"/>
            <w:rPr>
              <w:rFonts w:ascii="Montserrat" w:hAnsi="Montserrat"/>
              <w:color w:val="FFFFFF" w:themeColor="background1"/>
            </w:rPr>
          </w:pPr>
          <w:r w:rsidRPr="001103DA">
            <w:rPr>
              <w:rFonts w:ascii="Montserrat" w:hAnsi="Montserrat"/>
              <w:color w:val="FFFFFF" w:themeColor="background1"/>
            </w:rPr>
            <w:t>CANTIDAD</w:t>
          </w:r>
        </w:p>
      </w:tc>
      <w:tc>
        <w:tcPr>
          <w:tcW w:w="3785" w:type="dxa"/>
          <w:gridSpan w:val="3"/>
          <w:shd w:val="clear" w:color="auto" w:fill="800000"/>
          <w:vAlign w:val="center"/>
        </w:tcPr>
        <w:p w14:paraId="0B9968C8" w14:textId="77777777" w:rsidR="00246107" w:rsidRPr="001103DA" w:rsidRDefault="00246107">
          <w:pPr>
            <w:jc w:val="center"/>
            <w:rPr>
              <w:rFonts w:ascii="Montserrat" w:hAnsi="Montserrat"/>
              <w:b/>
              <w:color w:val="FFFFFF" w:themeColor="background1"/>
            </w:rPr>
          </w:pPr>
          <w:r w:rsidRPr="001103DA">
            <w:rPr>
              <w:rFonts w:ascii="Montserrat" w:hAnsi="Montserrat"/>
              <w:b/>
              <w:color w:val="FFFFFF" w:themeColor="background1"/>
            </w:rPr>
            <w:t>P.U.</w:t>
          </w:r>
        </w:p>
      </w:tc>
      <w:tc>
        <w:tcPr>
          <w:tcW w:w="1276" w:type="dxa"/>
          <w:vMerge w:val="restart"/>
          <w:shd w:val="clear" w:color="auto" w:fill="840000"/>
          <w:vAlign w:val="center"/>
        </w:tcPr>
        <w:p w14:paraId="17556C58" w14:textId="77777777" w:rsidR="00246107" w:rsidRPr="00B12D6E" w:rsidRDefault="00246107">
          <w:pPr>
            <w:pStyle w:val="Ttulo4"/>
            <w:rPr>
              <w:rFonts w:ascii="Montserrat" w:hAnsi="Montserrat"/>
            </w:rPr>
          </w:pPr>
          <w:r w:rsidRPr="001103DA">
            <w:rPr>
              <w:rFonts w:ascii="Montserrat" w:hAnsi="Montserrat"/>
              <w:color w:val="FFFFFF" w:themeColor="background1"/>
            </w:rPr>
            <w:t>IMPORTE</w:t>
          </w:r>
        </w:p>
      </w:tc>
    </w:tr>
    <w:tr w:rsidR="00246107" w14:paraId="677727D5" w14:textId="77777777" w:rsidTr="00F260A8">
      <w:tblPrEx>
        <w:tblCellMar>
          <w:left w:w="71" w:type="dxa"/>
          <w:right w:w="71" w:type="dxa"/>
        </w:tblCellMar>
      </w:tblPrEx>
      <w:trPr>
        <w:cantSplit/>
        <w:trHeight w:val="266"/>
      </w:trPr>
      <w:tc>
        <w:tcPr>
          <w:tcW w:w="1176" w:type="dxa"/>
          <w:vMerge/>
          <w:vAlign w:val="center"/>
        </w:tcPr>
        <w:p w14:paraId="416CD0F1" w14:textId="77777777" w:rsidR="00246107" w:rsidRPr="001103DA" w:rsidRDefault="00246107">
          <w:pPr>
            <w:jc w:val="center"/>
            <w:rPr>
              <w:rFonts w:ascii="Arial" w:hAnsi="Arial"/>
              <w:b/>
              <w:color w:val="FFFFFF" w:themeColor="background1"/>
              <w:sz w:val="18"/>
            </w:rPr>
          </w:pPr>
        </w:p>
      </w:tc>
      <w:tc>
        <w:tcPr>
          <w:tcW w:w="5345" w:type="dxa"/>
          <w:gridSpan w:val="2"/>
          <w:vMerge/>
          <w:vAlign w:val="center"/>
        </w:tcPr>
        <w:p w14:paraId="06987B2E" w14:textId="77777777" w:rsidR="00246107" w:rsidRPr="001103DA" w:rsidRDefault="00246107">
          <w:pPr>
            <w:jc w:val="center"/>
            <w:rPr>
              <w:rFonts w:ascii="Arial" w:hAnsi="Arial"/>
              <w:b/>
              <w:color w:val="FFFFFF" w:themeColor="background1"/>
              <w:sz w:val="18"/>
            </w:rPr>
          </w:pPr>
        </w:p>
      </w:tc>
      <w:tc>
        <w:tcPr>
          <w:tcW w:w="1417" w:type="dxa"/>
          <w:vMerge/>
          <w:vAlign w:val="center"/>
        </w:tcPr>
        <w:p w14:paraId="22BA4E15" w14:textId="77777777" w:rsidR="00246107" w:rsidRPr="001103DA" w:rsidRDefault="00246107">
          <w:pPr>
            <w:jc w:val="center"/>
            <w:rPr>
              <w:rFonts w:ascii="Arial" w:hAnsi="Arial"/>
              <w:b/>
              <w:color w:val="FFFFFF" w:themeColor="background1"/>
              <w:sz w:val="18"/>
            </w:rPr>
          </w:pPr>
        </w:p>
      </w:tc>
      <w:tc>
        <w:tcPr>
          <w:tcW w:w="1318" w:type="dxa"/>
          <w:vMerge/>
          <w:vAlign w:val="center"/>
        </w:tcPr>
        <w:p w14:paraId="60524236" w14:textId="77777777" w:rsidR="00246107" w:rsidRPr="001103DA" w:rsidRDefault="00246107">
          <w:pPr>
            <w:jc w:val="center"/>
            <w:rPr>
              <w:rFonts w:ascii="Arial" w:hAnsi="Arial"/>
              <w:b/>
              <w:color w:val="FFFFFF" w:themeColor="background1"/>
              <w:sz w:val="18"/>
            </w:rPr>
          </w:pPr>
        </w:p>
      </w:tc>
      <w:tc>
        <w:tcPr>
          <w:tcW w:w="1659" w:type="dxa"/>
          <w:shd w:val="clear" w:color="auto" w:fill="800000"/>
          <w:vAlign w:val="center"/>
        </w:tcPr>
        <w:p w14:paraId="4EC2EF80" w14:textId="77777777" w:rsidR="00246107" w:rsidRPr="001103DA" w:rsidRDefault="00246107">
          <w:pPr>
            <w:jc w:val="center"/>
            <w:rPr>
              <w:rFonts w:ascii="Montserrat" w:hAnsi="Montserrat"/>
              <w:b/>
              <w:color w:val="FFFFFF" w:themeColor="background1"/>
            </w:rPr>
          </w:pPr>
          <w:r w:rsidRPr="001103DA">
            <w:rPr>
              <w:rFonts w:ascii="Montserrat" w:hAnsi="Montserrat"/>
              <w:b/>
              <w:color w:val="FFFFFF" w:themeColor="background1"/>
            </w:rPr>
            <w:t>LETRA</w:t>
          </w:r>
        </w:p>
      </w:tc>
      <w:tc>
        <w:tcPr>
          <w:tcW w:w="2126" w:type="dxa"/>
          <w:gridSpan w:val="2"/>
          <w:shd w:val="clear" w:color="auto" w:fill="800000"/>
          <w:vAlign w:val="center"/>
        </w:tcPr>
        <w:p w14:paraId="276AF232" w14:textId="747D41A8" w:rsidR="00246107" w:rsidRPr="001103DA" w:rsidRDefault="00246107">
          <w:pPr>
            <w:jc w:val="center"/>
            <w:rPr>
              <w:rFonts w:ascii="Montserrat" w:hAnsi="Montserrat"/>
              <w:b/>
              <w:color w:val="FFFFFF" w:themeColor="background1"/>
            </w:rPr>
          </w:pPr>
          <w:r w:rsidRPr="001103DA">
            <w:rPr>
              <w:rFonts w:ascii="Montserrat" w:hAnsi="Montserrat"/>
              <w:b/>
              <w:color w:val="FFFFFF" w:themeColor="background1"/>
            </w:rPr>
            <w:t>NÚMERO</w:t>
          </w:r>
        </w:p>
      </w:tc>
      <w:tc>
        <w:tcPr>
          <w:tcW w:w="1276" w:type="dxa"/>
          <w:vMerge/>
          <w:vAlign w:val="center"/>
        </w:tcPr>
        <w:p w14:paraId="4CDA22D5" w14:textId="77777777" w:rsidR="00246107" w:rsidRDefault="00246107">
          <w:pPr>
            <w:jc w:val="center"/>
            <w:rPr>
              <w:rFonts w:ascii="Arial" w:hAnsi="Arial"/>
              <w:b/>
              <w:sz w:val="18"/>
            </w:rPr>
          </w:pPr>
        </w:p>
      </w:tc>
    </w:tr>
  </w:tbl>
  <w:p w14:paraId="61400A24" w14:textId="77777777" w:rsidR="00246107" w:rsidRDefault="00246107">
    <w:pPr>
      <w:rPr>
        <w:sz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56" w:type="dxa"/>
      <w:tblInd w:w="108" w:type="dxa"/>
      <w:tblLook w:val="04A0" w:firstRow="1" w:lastRow="0" w:firstColumn="1" w:lastColumn="0" w:noHBand="0" w:noVBand="1"/>
    </w:tblPr>
    <w:tblGrid>
      <w:gridCol w:w="4254"/>
      <w:gridCol w:w="5102"/>
    </w:tblGrid>
    <w:tr w:rsidR="00CE5077" w:rsidRPr="00EA0061" w14:paraId="6A602E03" w14:textId="77777777">
      <w:trPr>
        <w:trHeight w:val="327"/>
      </w:trPr>
      <w:tc>
        <w:tcPr>
          <w:tcW w:w="4254" w:type="dxa"/>
          <w:vMerge w:val="restart"/>
        </w:tcPr>
        <w:bookmarkStart w:id="1" w:name="_Hlk33629027"/>
        <w:p w14:paraId="5525D8E4" w14:textId="10C158FA" w:rsidR="00CE5077" w:rsidRPr="00EA0061" w:rsidRDefault="00E82337" w:rsidP="00CE5077">
          <w:pPr>
            <w:pStyle w:val="Encabezado"/>
            <w:ind w:right="51"/>
            <w:rPr>
              <w:rFonts w:ascii="Arial" w:hAnsi="Arial"/>
              <w:b/>
            </w:rPr>
          </w:pPr>
          <w:r>
            <w:rPr>
              <w:rFonts w:ascii="Arial" w:hAnsi="Arial"/>
              <w:b/>
              <w:noProof/>
              <w:snapToGrid/>
              <w:lang w:val="es-MX"/>
            </w:rPr>
            <mc:AlternateContent>
              <mc:Choice Requires="wpg">
                <w:drawing>
                  <wp:anchor distT="0" distB="0" distL="114300" distR="114300" simplePos="0" relativeHeight="251658240" behindDoc="0" locked="0" layoutInCell="1" allowOverlap="1" wp14:anchorId="4A5FB815" wp14:editId="7E19BAD8">
                    <wp:simplePos x="0" y="0"/>
                    <wp:positionH relativeFrom="margin">
                      <wp:posOffset>-556260</wp:posOffset>
                    </wp:positionH>
                    <wp:positionV relativeFrom="paragraph">
                      <wp:posOffset>-33020</wp:posOffset>
                    </wp:positionV>
                    <wp:extent cx="3086100" cy="514350"/>
                    <wp:effectExtent l="0" t="0" r="0" b="0"/>
                    <wp:wrapNone/>
                    <wp:docPr id="1" name="Grupo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086100" cy="514350"/>
                              <a:chOff x="0" y="0"/>
                              <a:chExt cx="2886074" cy="523875"/>
                            </a:xfrm>
                          </wpg:grpSpPr>
                          <pic:pic xmlns:pic="http://schemas.openxmlformats.org/drawingml/2006/picture">
                            <pic:nvPicPr>
                              <pic:cNvPr id="2" name="Imagen 1" descr="Interfaz de usuario gráfica&#10;&#10;Descripción generada automáticamente"/>
                              <pic:cNvPicPr>
                                <a:picLocks noChangeAspect="1" noChangeArrowheads="1"/>
                              </pic:cNvPicPr>
                            </pic:nvPicPr>
                            <pic:blipFill rotWithShape="1">
                              <a:blip r:embed="rId1" cstate="print"/>
                              <a:srcRect l="79122"/>
                              <a:stretch/>
                            </pic:blipFill>
                            <pic:spPr bwMode="auto">
                              <a:xfrm>
                                <a:off x="2381249" y="0"/>
                                <a:ext cx="504825" cy="523875"/>
                              </a:xfrm>
                              <a:prstGeom prst="rect">
                                <a:avLst/>
                              </a:prstGeom>
                              <a:noFill/>
                              <a:ln>
                                <a:noFill/>
                              </a:ln>
                            </pic:spPr>
                          </pic:pic>
                          <pic:pic xmlns:pic="http://schemas.openxmlformats.org/drawingml/2006/picture">
                            <pic:nvPicPr>
                              <pic:cNvPr id="3" name="Imagen 2"/>
                              <pic:cNvPicPr>
                                <a:picLocks noChangeAspect="1"/>
                              </pic:cNvPicPr>
                            </pic:nvPicPr>
                            <pic:blipFill rotWithShape="1">
                              <a:blip r:embed="rId2"/>
                              <a:srcRect t="-4732" r="22136" b="-4101"/>
                              <a:stretch/>
                            </pic:blipFill>
                            <pic:spPr>
                              <a:xfrm>
                                <a:off x="0" y="9525"/>
                                <a:ext cx="2362199" cy="438150"/>
                              </a:xfrm>
                              <a:prstGeom prst="rect">
                                <a:avLst/>
                              </a:prstGeom>
                            </pic:spPr>
                          </pic:pic>
                        </wpg:wgp>
                      </a:graphicData>
                    </a:graphic>
                    <wp14:sizeRelH relativeFrom="margin">
                      <wp14:pctWidth>0</wp14:pctWidth>
                    </wp14:sizeRelH>
                    <wp14:sizeRelV relativeFrom="margin">
                      <wp14:pctHeight>0</wp14:pctHeight>
                    </wp14:sizeRelV>
                  </wp:anchor>
                </w:drawing>
              </mc:Choice>
              <mc:Fallback xmlns:arto="http://schemas.microsoft.com/office/word/2006/arto" xmlns:pic="http://schemas.openxmlformats.org/drawingml/2006/picture" xmlns:a="http://schemas.openxmlformats.org/drawingml/2006/main">
                <w:pict>
                  <v:group id="Grupo 1" style="position:absolute;margin-left:-43.8pt;margin-top:-2.6pt;width:243pt;height:40.5pt;z-index:251664384;mso-position-horizontal-relative:margin;mso-width-relative:margin;mso-height-relative:margin" coordsize="28860,5238" o:spid="_x0000_s1026" w14:anchorId="649893F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tczMnJAMAADcIAAAOAAAAZHJzL2Uyb0RvYy54bWzUVdtu1DAQfUfiH6wg&#10;8bbNZe+hu1XF0qpSgYqCePY6TmI1vsh2drf8Tb+BT+iPMXaSpbtbKPQJHmLZ43h85syZ8fHJhldo&#10;RbVhUsyC+CgKEBVEZkwUs+DL57PeJEDGYpHhSgo6C26pCU7mL18cr1VKE1nKKqMagRNh0rWaBaW1&#10;Kg1DQ0rKsTmSigrYzKXm2MJSF2Gm8Rq88ypMomgUrqXOlJaEGgPWRbMZzL3/PKfEfsxzQy2qZgFg&#10;s37Ufly6MZwf47TQWJWMtDDwM1BwzARcunW1wBajWrMDV5wRLY3M7RGRPJR5zgj1MUA0cbQXzbmW&#10;tfKxFOm6UFuagNo9np7tlnxYnWt1ra50gx6ml5LcGOAlXKsifbjv1sXPnze55u4QBIE2ntHbLaN0&#10;YxEBYz+ajOIIiCewN4wH/WFLOSkhLwfHSPmuPZhMJqNoPGgPJv3JeOhyFeK0udaD24JRjKTwtQTB&#10;7ICgp4UEp2ytadA64X/kg2N9U6se5FJhy5asYvbW6xKy5kCJ1RUjjlu3AC6vNGLZLEgCJDCHcrjg&#10;uKACxQHKqCGgywthqc7xN1ij2tRYM4kKfX8HOsGvX21O3/hh4X5mirD77wKBA6pxhhGureT3dxZ+&#10;5RT8OMK6exsU2LHk84uEfFtiUdBTo6BIoHQBUmfSWq5LijPjzI71XS9+uRPZsmLqjFUV0tJ+Zba8&#10;LrGC6GJgAadusyUVAtwT7iN5aYpiIUntomiqXNMK+JXClEyZAOmU8iUFIvVFBsAJdBgL9ynNhG1K&#10;2mjyCeJyZT+exknSWq2mlpRdSB3shiYDRYCW6/cyA1eOS49+T+WgxDgZTAN0qPVhNJgkw18qFrjX&#10;xp5TyZGbAHbA56/Aq0tjG3F3vzjehHSUgh2nldgxQBU4i8+DQ91OIUtNJDD5b0qhv1cKPlO7evut&#10;artcuuJqRP5vybNTXqtHyHtvMO5DA4BaSJK4PwoQPES9QRz5UsOpeUqjTgp7qoQGC3qcDkF+Xi9d&#10;+036oySeglpd+x2AdJv2u+2if6nJRwXnOzG8Tr45ty+pe/4ermH+8L2f/wAAAP//AwBQSwMECgAA&#10;AAAAAAAhAPhnMDdWhgAAVoYAABQAAABkcnMvbWVkaWEvaW1hZ2UxLnBuZ4lQTkcNChoKAAAADUlI&#10;RFIAAAMfAAAAqggGAAAAzEvy/gAAAAlwSFlzAAALEgAACxIB0t1+/AAAIABJREFUeJzsfQt4VOW1&#10;9ppMSMIlZBIuEm4ZongBNUHFVrEyiFpLe2RotWqxEmwVy7EltLX19EbS055fq5bx2EMrthBaqRds&#10;CedYtNWUSVtaK1oTFRDFMBE1yCVkgHDJ9X/W8K6wsrPnmklI4HufZz8zs2fvb3/7vt5vrXctR3t7&#10;OxkYGBgYGBgYGBgYJA85ufmFROQiIvlkyG8rApgYDURUxV/q62r8p9opMeTDwMDAwMDAwMDAIEHk&#10;5OYzofCAVPCnm4jykng8a0FM/CAlVfV1NYEY1uuTMOTDwMDAwMDAwMDAIA7k5OZ7QTR4KgizZq3y&#10;aHTxaljgxkQWb0mktpmMlPNnfV1NQ385f4Z8GBgYGBgYGBgYGERBTm5+EREx6Zhts2SleCXgmegg&#10;GAi/4hCqKnz3htmShFg12KzvVp6V6TbrrgMRKe/rRMSQDwMDAwMDAwMDAwMbwPAvBmHIUktUi+dB&#10;6zJycvOLQRLcVpJQX1fjyMnN94chDxqV2OZr+C6eE79sKyc3X7wuXhvvyCoiKuurehFDPgwMDAwM&#10;DAwMDAwU4OUothj2HOrkA+EIKALgUYRjP5bVpIH/m63Ih6u+rqbQsj0JtSqH94SXW4J2Ci3EZ1V9&#10;XU0Rb58JRk5uvhskpMimvyX1dTVlfencpvSBPhgYGBgYGBgYGBicdDDpyMnNZ8KwEoZ8EJ6EKfV1&#10;NW6QiZKc3HwObdoAguAGOfDAI1JZX1fjAYGQSbwVHcjJzW+XCaSlAe10hFxxO/V1NUxMJhBRKWY3&#10;oK0N6EcJ9wuEZgoRPYx+s+h9Je9PTm5+CQjOSYchHwYGBgYGBgYGBqc1LKQjD16DUhAL9oAUwdBf&#10;S0TzQCjmgxSIF8MD4iBhVT54I7TAPGDxTlRiIqXzaEBb3AcCOfGodvxKNyLf16J/3Ncy9Hs+2sgD&#10;SQrAo3NSYciHgYGBgYGBgYHBaQn2IOTk5ldZSMd8eDnEsGePwSKQAjbos2HgCyEohMejUAhCTm6+&#10;D8fTbTmu1hS52jPitizjysnNL1fLhjwn9XU15eJlqa+r8cIzMh/tzINWpBzLahKSpTwhHjpJMOTD&#10;wMDAwMDAwMDgtAKHIOXk5pchdErCq0oltArajA0gJYRsUnmSUUp5QLJAUERILt6JRSARVUr4bS0u&#10;OAXeEYEmHw34lMxafhCOSpAU7rMfHhvxjJSp8Czui08IjSIhEo7FIVvlivD0Ggz5MDAwMDAwMDAw&#10;OG2AGh0BkAeCRsINY15IRyG0HoTQKZ/6Lt6IGQiZ8qo0uQR9iAPL+pUXpENzAW+LD20VgxSQ2gYT&#10;iWK0MwFFBQsUCSEs48W6XhCiEkWAfPi9EiFlAeynaEeY2FQhQ1evwWS7MjAwMDAwMDAwOOUBwbVP&#10;kQ4OlSpC/Y0S6CKCWKYMGa38KpNVFTwSbOjvIKI5mL8UXozX0CaFKQ64GATAztivApl4zeY/3eYM&#10;kJNQuBW8HqtASlbCu1GkaoJIn0QUX4n/CdsTfco6HIserxFiyIeBgYGBgYGBgcEpDdTrKEfIESHE&#10;qgSkw62M91IY5eKZCCij3iVEQxUMLIEHYb5KzVuJ9gIq9KoBy0fMOGWp4+FSJCKUbhfpehtAgoqV&#10;x6VMpf19TYnl5yEUS5ZfYtn/YuxDlnhQero+iCEfBgYGBgYGBgYGpyyQ4ckHA7tWZYoqUx6KOTDO&#10;p8NYL7N4PAi/98OT4FJEphL1NPyqXocQBlcMRQXtUC3ERep+iFfCUqgwiL4ushAO8cSswr6LB6cQ&#10;4VksVi+E5sNlORaL6+tqfDH3NE4Y8mFgYGBgYGBgYHBKAnqLRdi3dQg5KsJoP+GzBJ6BIug9ahWx&#10;mAGDfqUKeZoHwlEGb4ouNmgXbiXgdq3ZrjRcMaxfrjJkeTGJKH0G+r9KieJlPSFFEmo1A7+XgrT4&#10;LCFpoUKGPXFNGPJhYGBgYGBgYGBwSsFG32E1sKtBJCTb01oIzwlkpRKeEAmtyoNRXwxD3i3aC0v1&#10;cULbfngsOsKu4jm+CLtyY/LYeE+CKvNWFfrkAZmoRZ/9+JyH/a9S+1mmQrayFDHzqgxfvB+eZOtA&#10;DPkwMDAwMDAwMDA4ZQDi4VcpdEUbUY55QiLKYdTPgeE9Gx6BBhjzPixfC2N9pQrPylPHq5NHoqdE&#10;2yAkXhsPi/TPh/9LVM2SYpW6VwTzher4TME6S1RImgv7k9UTBMSQDwMDAwMDAwMDg1MCNsTDowzv&#10;LAjDA8q4rlVeAy0Sn60yX/lgxBcrL4doLcpUZfJeA7QaEkKmidAqkA+PIiGVKrXwDPy3BNm3qpQI&#10;vgyfRVje3xMExJAPAwMDAwMDAwODfo8wxIOUIV1g0XCsg4H+Ggz0coQtEUKTlqosVkI62BD31dfV&#10;lMV7vFqbNkWqKh5wpk2NpAcJC9QtKbaEZq0CwZivMlw9rNL5rsM6QspKVRhXnqqYLt6ipBEQQz4M&#10;DAwMDAwMDAz6NcIQj0KQjMVKG0H4r1iloS1SngBSmaF8inR0ZLSKdJxamzZZs125o4jIrQiqDFeh&#10;yZk2NSbPCsKySiyZsEqw71LHpFJpViTsrBKfq1SIWgFCzPzqd1IIiCEfBgYGBgYGBgYG/RqoGG5H&#10;PATzJWUtPCEi6Nb6BiEpuvheNSqNhyUdrU2bClXmqXiIRqzQ4nK/M21qROMfJMSn+iLiepeqzl6s&#10;Kp4TjlWlpXaIFyFrgWQSEEM+DAwMDAwMDAwM+i1ycvPL4MWwEo9qGNASOjQfxvRaVQhQC609loJ7&#10;JeHqXcDDUWQjPu9pCBEpc6ZNjeiFsRQQJBVaJTU9dBhWtRLhE46HTx23KqUBqayvq4kUQhYRhnwY&#10;GBgYGBgYGBj0S6BCuWgaZuBzgyIeHpWJyqr5IJCQeTDEZ6t5RfV1NV00GK1Nm9wqfe3JRiilrjNt&#10;alj9CcLRyiz7Jql3ZR9qcZwkvEsTj6AS6msCknAdEEM+DAwMDAwMDAwM+h0gtJZCevNVbY0saDk8&#10;IBlayyB1M4pUOt0yZWjbejv6GOmwIhYSoqu8i4dIhOpCNtwW4mHVgEzBMh3HPBHhvSEfBgYGBgYG&#10;BgYG/QpINStEQ4xktxKSVyuvx3QVcsQhRsH6uhoXtBE65a7XmjYX4VUlqkp6XwbvQ1G4cKyc3PxC&#10;C9EqtniF5oOQLVWZwIpBRqRNj6oLEoT+I65Uw4Z8GBgYGBgYGBgY9CsogXl1fV1Nofo9H/uxEsZ4&#10;XhjtB0Wr5N3atMkLY91awbyvYx1ISBdRuE0YlhwL8fa4LVnDyKqjwfEuRxtxC9BTzK1mYGBgYGBg&#10;YGDQXwCdhxjH3pzcfK1PWAljeQ5G8WujEA/WLhRq45m9Ha1Nm8oQXtTfiAeBFATs6orwftbX1Xjh&#10;LSJ1HDzYVz+OV7WaL2mHg4qkFOHYFsBDEjP6jOejYtlcfYAaZi5cXaX+k7i8spkLV/dIyXoDAwMD&#10;AwMDA4O+DYQOvYZOzkH2qg0y2q9G9SthFDfAYJ4ehnh0Ek0jbW55L2ew6kmUOtOm2pID6EDkWOhj&#10;I54iQtjVIpt0vZKqdwOWmxGtBorgpJCPimVz3Sq/shcsq0HFlfHO+WcuXF1UsWyuCFl4Gd/Mhatd&#10;WF92kAlJXIzLwMDAwMDAwMCg/0GFVwnZCMCG9KhieoXQJFTj/9nQfASiEI8iS2HBUwWRwrDCEZB1&#10;+D5bHetilVksiOMs5IS9IIWxhF/1WthVxbK5hRXL5gqL4hNbCNLgVoVTsjAvlE2gYtncC0FOSmYu&#10;XM0kJAAPSRHIR3GYbSWU+svAwMDAwMDAwKBvAnUrJLyqSOkxxDAuQKiUS6XUnY0Qo3IVMmRLPN7c&#10;Elj5k6Vrsr76jWX0k6VraOf7e06VK4GPgR/i+U5Atiqp7L4SRE7SDs/Gf0U4flIhfQ6OexlsdtHW&#10;xOQM6HHywUQAZIAvirUVy+YWYycKsQgzWI8OswLRYFwFQiJ5lhtUHuJ5lkqNGrzNmFw/BgYGBgYG&#10;BgYGfRsQSotxWww7cjYMZRdG31dhlH4RiIZoG0pUfYp1NsSD/2fiQQ/4nqEnn6kMfX7xyw+cSldF&#10;AQiI2/oHUguLBqQM0yoQuAAmyRgmjoRSzPPCrmcsQhayiOgx8gHS4cEFwhqOIsmfjAuioWLZXBcu&#10;hkK1npu9JPj5KuYJU+P5b+EgrEIYVpVluy5Lexym5UOoloGBgYFBkmGerwYGBr0An6quLQZyLexK&#10;MYgL8XsxjO0yEA1Jp1utDOUQWps2+SSU6JGHFtLlH5/U8d/mrbXEXpBTyANSEMEDUgTilqU0HR54&#10;kgKo8VGF72U4H7X4rFJhWlHrfiSdfMDYDyBUyq8KmBCIRhF2Zjb+q9JkQZW2r5y5cPVf4d5h8iCi&#10;oV3cBshMliIqgiIs51fkJrRNDvtSRMbAwMDAIDkwoa4GBgY9BoymS3G/YtTncCHUxwc7czHCrFz4&#10;lGV1JiyvJatVka7fkTV0cJddYC/IRdPuDpGQN7d0KXjeH5EXjoDgWV6NZcqUvlp0NWvxKSFXRfhe&#10;omz96Tg/YZF08oFsVLzRPB4NQ8iUaDXKcUEUKiW9G8v+H4iGLOdFex4lSC+U0CsQnHVWz4eKAXSp&#10;PMVlCOUqRl+89r03MDAwMDAwMDDoY5Bwq1UqDKgQo+3z8JtH78WgXqTCiIRcMPHoYA8gHiv1bj76&#10;q/X095e2dNrzm2+YHvKGMAmZ8alv0+ybSunJNf0+st/WAwJiJoNJs3GMS9X3GbDTq1WdkHXqGJfi&#10;M6L2o8eyXUmWKmSsKsTOlCiNRwD6Dz/CsrpFJ+HR8CmSIrFpS1Bi3410YFOkHyZLloGBgUH3wZ5p&#10;8zw1MDDoCcDrsQNNT5CkRErL4Yb9VwCj2IVJfvPI/MP1dTUdSYqQTlc0IKGwqu+WltFzf3qlyx6M&#10;GzOCbr5xOo0fO4KeeKayg5zw/AVfmhX6z85j0k+wypk2tYvnGsL+pSqjlR/HtBjHPA8OAy+O/TxV&#10;ZT6A4xo29W63yAfifMuUZ8H63w6wJFIeCS+0Gkn3XUHYLml8y/BJOBhVICbaK+JBSl8jTjcwMDBI&#10;EIZ8GBj0L/SnezYnN7/MQjZ2WBYpVeJy0YXMgY23CMbwYgnxH5o5KOOSi8/+6tGjTYP4dzDYGNJ2&#10;RMPk8/Jo1ien0saXtnRaZ2jmoND8by2+kcaNHdHbhycZWOxMm+qztpOTm+/HQP46HFep51ELm96t&#10;iAjPK66vqylHAcgl0ObYhl91l3yUKyO+2Eoo4NkQ5uTurQKBID5ebHs+LjghJF6EchF0JHyAZhgC&#10;YmBgYJAYDPkwMOhf6C/3bASvxwRl/E5XlbeFhOjid0nHPcU30C03ekLpeDkcS/Cpay+hBV/6NE1T&#10;ovV+AD52Hmfa1E4yBsuxn6OkD1XK0ySC/4D6ZNt/P9abUl9XY5VHJIV8EDpC8IB026OBEKoy7KjE&#10;9ol4yI/tVUXbFkjIg0T0OZCQkNtIdCLov3hEmBzZ1g0xMDAwMIj4rDXkw8CgH6EfkQ8ZJNYFBf2q&#10;IHWJhYTU1tfVuDFqfy4RnZGsvrDnY9plk+mWG6fT+ZNOJPjjkC0rCeFl7wqFZEXUXfclVDvTploT&#10;OOnjL8dVvFBW0jFdrdYpNM6a1pgSIR8gBl6lgPep+Do24BPKJgVdiIRHuVTVRDnDDUpg5MGnW1U+&#10;D0tEIDCXbFlMWoqxPSFPfrT94syFq/+WSP+TiRUTZxXiGCSChtvfWd+FZXYHKybOSvTuSXpfBCsm&#10;zvKqLGm6f264ABm1t7+zPukpQFdMnOVW12UkhDtuLkuGN7JklAjc/s76pHjiunkthRCuLzZtR9pW&#10;eSLXwoqJs+yOVTxIyjW4YuKsInXOw11v1be/s747fe23MOTDwKB/oR+RD8msJELnJfheiOgWQthV&#10;GUbpV+F9uoyIBkZrn3Ub48YdD5V6c3OADhw83BFeFZq3JRDSgWx/Y0VUXQeTkF/8an1IjM7tEEKy&#10;WBfCUz/QhZQ606Z2uiZQW0U0HPPxzlsCT4hbRTeVwabegLor/Ps1NJNtrXoeF/mAJ0FCrUKZBCAo&#10;d0NAXoU0uHG/7OGFaCGiVM5sRkS/IKLvEJGkHRDCsZ6IJoFMjCeii5QyvyRc+BRI05eJ6DM4YFIw&#10;JVvCwRCG5UYa35OGFRNnVcGdlSiyb39nfVJC3GDkr01w9Z4y/l3KpRcNE25/Z31S9UUrJs7yW1h+&#10;T2EdjPaoObN7uK8z7AhInG0ndC3A6F8Zw6Lh0G1CcLKvt/4AQz4MDPoX+sM9m5ObL89/GXUPYLBn&#10;FQa+PSq83qPCsfjdxIyCs6i+JNE5jzy08O5pH5/0ufV/3ERPrPHTuqeXdBCC4IFGuujyu0OkYdXy&#10;b3aQD9Z3eG8qjYl8CLgtzprFk5AQQtYsJiHaa9LHEBKXO9OmdnqH6fOgIpL8SgeyGPOq1Hlxq4yz&#10;i1HEsAPxptr1IrSqGFmjvBB5l4N4BGIhHlKbg9Pvqrob3MlD+Hwenf+8Cr/KACn5CRG9jeX+l4je&#10;Bfkoksrmdql0mWDMXLj6QbRXLMVRFPEoAptz2dQO6TXA0OkO8aAk59zvTlriPOxPshGPJ6Yn0ir3&#10;BvEgpLFbuWLirABIYCJIRl/DHe942uZrIZEXXXd91gVJuAbjOfYmjbeBgYFBciDPUzFci5FhaR5G&#10;1WXUvVwJ0j0gKM1EdBcbvZxxaU/tU4Gbb5j+OQ6P+t4PV9HPfrqwE5nQRGHaZSf0GqLdeHNLdEG6&#10;gNtl8fm//v6zkDaEvR+EeiGSqpcJUB9Ell2KXBR0rMVx9eJ4zwbhqMV5WIt1y9COV523LjZpvOSD&#10;DXUOWRLdhMTbeRD6FPXFi3ofbnhRJGaPyYHu5EOs28EO3o15NxPR+5g3CDu+hohGK3fPT9FmScWy&#10;uVxBvRykogPIylWFdQJ0gngwq5uPfegVYXwYuHEyu4OkkA8YbfNiWDQcgjGGJ8WLeAy8pOp4EHJV&#10;ncw2YwDf8GtXTJwVlwcEYVHdvZbCtZ3IdboEfYoH3b0Xa5NwDcZDgEyxPQMDA4NuAuE+UkeiHIUC&#10;xbidgtCeoCowSKroHcOnQ30+2r3/v2674wF6Y3MgFGr13s4TFcvFU0HQalg9HLw8h2TFC01CfvSD&#10;eaF2GJyqd96dD4Y8LRyixdvvQ5jX2rTJ7p1Zoj7192LYRPPxXY55kZI2FEC83oG4yIdKp1uOUKty&#10;1Oho0Kl2QSw6geep1Lz8Mr8axn8T1wRBZiwhMlzZ/CaEYF1CRLdh2R/h827E/PEZ+woRPY12P4sd&#10;llRrtkYD9CGFKDhYIsSD9wUenB3woPS6B4Tj0xGeMgUsPphAMwUwDruLREZxg+j3nNvfWe/qIc1H&#10;PMZgXgIGb1hwSA3CeCbgmomHiFRiKlXTw5gXiyE/Lx4Coq6lCXCLxtrXWvSLz6Hj9nfWdxkJwXFI&#10;5Dotj8cTcfs764u5D7jfS2Pch2rs7xTuYxKuwXjug2TdewYGBganM+S5Ww2DdhGiQlbC68HvkaL6&#10;upoSVZW7wZL5KoQ1a3wX3nTb/7uFw50umOymR366MBROJRDiQSGvx+Quh/z8yXndqmzOJITDrZiE&#10;PPLgVzpIyM4P9tBXv/nzEAn5bumqkGakj8AuSqEcxzVPFXcU/bcUDK/SGcZA/tbhZ6f3aFTNB7wC&#10;PiX4/i0RXa5SmZWAhEg4lRu6D6+lHd6ZrUwsieh6tLkbmQi+RERjsWgA//kxMbG4kIj+zNcIEX2C&#10;iL6JZavEe6HqiMjvUYj1E6FosTXVL0K+/FhPDlqpEtH7pSDiyboeYKj5EvBAPMyGWze3Ha/2hI3V&#10;8hiWSxggEq9Z1g9KoaAw6PaxiIQVE2cVK+GbHSpvf2d9VMIEo7UIoweR9qfUjhD0Zl9t2o3nOu3W&#10;+UAChHApFG31KT20rXDo0eutL8JoPgwM+hf6+j2bk5svoT2iJ1gLkTPB/vTiPRlUYmiPNcNSTm5+&#10;YUZG2j8f+NGX0jjzFIc8rXtqCbEX5NeP3dOh9Th/sjvkkdB6DwGHajFZ4fWSBfZ4/GTpMyECosG6&#10;EO5nH0jVO8FG++EDCVwHu3mtCsciEMBQJBJXkof3ygvCWF1fV9MxEBzR8wHthGSckgqHjyodhkcR&#10;jyKlpxhkaccDo4pHSa8log/Qmb+zR4uIhhDRWwir4nb3gHnx9i+FBuRPGGFlT8iz0H9UIJVakfKo&#10;SBakD8DUGtDvcqtHBmSkCP/z9kr5ZlQkxdVDYUMxA8LxRATH3Yo9hyEcl/akp4kHYBfWUh7Fc9DT&#10;oTBJ2W94E0piOHfF3dAxRDPMEwpzwnUa64tsUTc0LJJ9q7dC3+z6+XCU683oPgwMDAy6h46QKzxT&#10;g3h/FWGw2KNKKATVciRej5zcfG9qqvPZ59b+Z4h4sM7ilhuOSxXHjR3ZKdxKROCi92BPB3sjmHjw&#10;f39XnpJkgPvDnhAmO5crosG6EBa4M0lignISYTeAJt6k2TgHQdgMixFh4cFvX05ufjvOiQ696rBb&#10;ooVdFauy9QSWXCneAItYeyUE4Gz4bxEhOf7bAHLxFwjH2fvxdbDVHHhA3gYJ4fU/iUwFJYr4eJR7&#10;h70kT2D9cxF+dSWWWwRj/T+JaLlal/elSygVa1eUSF4bkW7sZ38tPpjXHQMvEa1EN1LyxgO7fSqP&#10;QtCyunksIiKG7EZxGfQwrldFWCQrUQM3hhCkhEOU4szyVNbN8KTe0mXZEdeyKISzu/eegYGBwWmL&#10;nNx8sSU4y1VAhfd4YPguRQREiaoDJ54QXqcKGZrKli29+wkhFs/9aRN9Cl4N9iw898dNIfLBIVFM&#10;NrTeg4nH8hXrKXjgcChUi0BIkg32srBHpfypJZ1ICJMdDskakXdTaGIS1Mvo8u7DuZBiJt76uhqX&#10;skXKkBVyJc5TrUpK07GOtBWRfKASuKS4FcPdb/Pil3i7K9F4lYrLLwE7GoK0uVuw3ekwsAKYdyG+&#10;X4vtpRNRGwgLb/O/iGg71ivDzlyCvrxARPnwkCxWnpBLVV+ZQH0RHhA7DQAv74OXhvfdr4oRFqqs&#10;XH0FlVEMVOrmiL/dutG216OAQZdn2UYtPC7RvEMnUwiciEHvi/J/fzdus7rpMbJ9CyQ55MprE/5W&#10;CwJ3qp8fAwMDg5MFsR9ZaF6o3hcyfwpsPcKAs1f950N4EBvBWV+/dzkPdIdIBns6hFywh4MJBme4&#10;YgLAxn5W1gmhOf/mEKgfL5lH48Ye12hokXosiEfDwWTIjoQItC6ll5DV2rQp3OAbowjnZgfIoBtR&#10;ATNASmQA26MiLjoGqKMKzuEZENLxmjLsNRpwYRQqL0k5DHl+Ud/PKZaJ6F4mT0Q0F+s8jnUKQVKq&#10;QCIOqrZvg7fkbVUA8Grl0QjA+yGffvRFdlxIQwB9+GIYDwjv0/fZ68Lemoplc30QnUvYVl8jHxSD&#10;wT07kfAc1Faw0xxEM7h6GuG8HjLqXhlh+wkdi5MFGLiRRNyngqiZxdmJXlO9ocMKF+In11uk0C9v&#10;f7reDAwMDPoQxEj1W77rUXYd0qNDrq7SRu6hxiMpTDo4vS4XCzzz/PkhvYek1mXxN5MQAuHgcCde&#10;hpAFS7wdTAji9XxcNO3uuEmDkJANz93fiYRwX09Cet6wNhfC8gOwU9ZxHRbY8ExKqiyEQ75H1nyw&#10;EAkZqPiTa3l4UNvjd3bCbVWV3IeOuZVQnTtUB63IAiK6AoVf3iQirrvBhOKPyG7FO/pxaD7OggaE&#10;jeBc1N/wwsA8hIuPCcvLRHQd+iEve9GeSMXlNNXP/8R/5VZvxsyFqznL1i2qArVfsmadTNF5OMQY&#10;+57IiL/dOtUwiHskdWs0REj7Wxbmux3622h0JI9Jd2vB9BTivT66pf/oKeB6m23TvL7GIhGnhEPj&#10;DAwMDE5zSLiORNEEEfJTjNH1BthpHthA4h2pR3KiTmHjLCgXsBHPJOQB3zOhOSz41noO/i71Pni5&#10;b39/RYhAcKrdjQnoPp6IUbfBbcvEIVa8TavOhNPzcghWT4R/hUGXdyAyWIndKcTCAz3HSthpBbD9&#10;Q+eG66xg+Q7dR2qYDUr2J6nlkVexjJ0VoYrmdqESfuX54KmJiL6liozcBYH4k+gst/kiwq2uBJm4&#10;AB0uRae5g7tUJqxXsO50kA5x63BfN2NZWe8x9KdEGdIfgKG51AHTbjyBB9XaG1TtDwm/cvdBEuKL&#10;UgG6OB6PBeLw7YrHSRsBm9AnQWEMguZEYWfI1Vo0DOUqzbIdihMU7xvEjkjXRziw/qOwj1UGtyPg&#10;dtdbpHvPa643AwMDg9iBUB4SwoH6EFkYTa9SGUoDymYUO+5VLiqoNCMh6Crj8eLlV7aFJi4UyGSA&#10;vQ/WbFh2EIKweWstffUby0KhWxzytfGlzSGx+873d9PGf2zp8L5Ys15FAhcqZHCf3n0z0iuo+2ht&#10;2uR1pk212v3lOPZiS8+GbT0B/+9Q/y3CvGqsE7ITu5APDkdiYxshU5ItqlAJfrqA9REVy+ZKufWA&#10;SoHL62Uj3OkekJIa5XopQ4eZlOzFqKms90N4Zobi8yx4SKRwnRt9c6OS5c3o49WoA7IA3hZNQCZB&#10;F3IXQsG4wnqxKnBIIB5S/LBU6pcgU5YfXqA+YyTd/s76MlSODmfwsfjVE0csvJ3QPMjbiWHdngwz&#10;CRsCI+CMSysmziqPkO41VIOhjxm5iaK3Cx12B9FSIWepwYu+gkixriHgelsXxkNCCPU7Va43AwMD&#10;g96AhBTLQI9kgHTj3W59v1cpu+W3+Ez6M1cIzPdKV3UQCyETLEpnsHfEjuhwBqtIiId4CJiwsFC+&#10;F+Cx0WeyPblEORNIvR9l8FrCsIRQVmnC0ol8KAO7jMOsEOYkRkG5TbiVhkcZDw3Qh3iRxepxhDPd&#10;N3PhajedqAniAkFIxzpMOI4S0Xp4RAQBpNd9AKRhPJaX0KuX0NZoXJhrsNzPIYQREfp2EI8HIWC/&#10;g70kXAndQiiYfFzL2b1wDIoUsz4Z1c/tskhpMlGGCyFmnx49AAAgAElEQVQcimLxSCDUJKrR1duI&#10;4I2x61ck8kGqKn9/gN0+C/qTQetRIYzhENJ/xFEfo8f2P0KaabvrrSwC+SDl/TUwMDAwiA6xI/0I&#10;0eGpTEJ3YMjqya+ezaFl2GOSf+4FgYZgY8jeZOF4SL+xuTZuQ9/qleDvErLV2+C+cLYu1oXE4n1J&#10;EroMCvK5yMlleTYVILMYYbkqhMWJh0rWFSIyT8il1fMhRqqIxqtgfPujCVxBTDoM3Iplc2coNvoq&#10;Ew/lOZBOvYLKxR9C53ERsmIdQCjWQMxnfI+IPo1ly5XO5CkiOge/P8SyrAF5HdXPHwEBmY/9+jWK&#10;FD4MD4kUS/GofWHvx8vw5pQpA2MOtnkyCEgk+KKQD66MXYxaDJFgl92H+oDxFEsITAic+WrFxFm1&#10;ETxB/YJ8xJC2uDdqqiQFfJ5Q3DCaf5j1H1UxetnsyEey9Eh2BKjazoOB6y2SZyeusEeDnseWp+/I&#10;S0lP+4YzLe3ttuaWqnOuf+Rv5rAbGPQZiMEawPs6VBQXBq5Ex/hh80lB6CwkKnIjTKtwgnuUoyHY&#10;GGroDfZIHDickIchkXWigcOlzp98wqQeP3ZER0YtQs0RybyVNXRQRw2Sk4Rwg6DV0HB4EOEkhFCK&#10;JesQeB2SH5Z88AndUbFsbiWMbl7hm1G8Hl0AguFHZXPGxbhIAvB63AxB+VB4LAoVoSB8Z3G6U5Gf&#10;nyKTQR76ysSiFTtZBYOMw6qmIfbsSVRTfxTLlGD6veUCX6RIkcCndCFVKi1wOSqD9hnjD+Efq2IY&#10;8Y9mBNkZXessRlcgwsXYU2FXUUOubP5bFOa/eMPQThYiJQqojdFA7zNAeGBhhPMi8IGAJJKeOFne&#10;EDt9UaTjHcnblgc9S8L1UwwSx9bf3XVD6sCMu44dODJt0LDBjsP7D6enDxlEDmqho4eP0aChA+iN&#10;NQvaMoZktB0JHq4bmD3YP/GTvtvMITcwOGnQGUplEG6+qvnmUoOtlWowMRM15ULYEdjV0X/WXfQU&#10;mEgwcQi3DfZWPPLThXT+pBM1RPobWps2FTrTplrfYQElLPeqd3tQeT6qFFkUhGzvDvKhwqBKYITK&#10;CHEecirHBbTng5dggKQNhVehDFmqbkM41XiVvWA2BERSqVxe+mI470LKXiYv72KZvSrTluQdZvJx&#10;PgofXolQLkkTPBEHbA28ICsxv4NeQmReBf1Hns4h3Qc9H4R+RSIfEUdgYRjGEmoSycBLesw+PAB2&#10;XoxIxmBZFCM3pjC0kwXsc7Rz2e/AIVW4ziKFk2VBgO6JwVOXdISpJUNRyG60e6+ov56z/optv7/r&#10;ngGDBxQ7Uh256YNTHLv2tB7eXnM05fW3DtD+o06qP9hCOdmDaXi2k/bsbky5dFJ70+ihra5xzpQv&#10;vvnUl+emD8t87/CeA/cU3PKrkxNfofB43jSXqmOgQ1CDlpd7+a21G+O+Z2zaL1QjlhKsHhpMvLV2&#10;Y9Tn5uN502LxLEtGyQCmBrQfkaQ/njfNG8N7JqZ+xtHfwK21G7u8bx7Pm1Ycw4Bb2a21G2MaFHk8&#10;b5o7huyUce1bP4Wc3yrYoNUqlW5IVwwhervKhhUp2iEucKFB9pLcfOPx24z1HZz1ikmG6Dl+9IN5&#10;oWxU7BVhDwZ7JsKRD15mmk3djn4Gt032zSrY625lE2dLgW51j3uQ8aoY3qvQs8Xq+WDj0wH9Q8hL&#10;AP2HZHuS9LV+EWLbQQm2S7D8PGSNknWOQKdxJbwbLymNR7UiAvOg1/DhASWG/1CEVj2KdUZiR0fi&#10;gHgRdsWk5p9YvgoeFjEu7kBWrCcQ5pVn9X4g5MyLPqxVx6a3EdWoR2hLZQTDLtqIv51xJAX8TiZi&#10;DrmyHIvqCOloQzUYToZxGw0wziMd81V94Jx0B1KENNKLogDPgJORqtZum7YhVwJcb9FC/Qz56AVs&#10;/d1dl6c629Y4Bg4affhwc+vrgebWpc/UpQ530aDhI0bTBzv3Us6IsfT6tiBdduEAOto6gD7a00S7&#10;Xh6Y8fd/fZQxMnsffWVWVtuMkc68gem05tUnv/T2xTf/6pyTsS8gBSURBlKy8LyfjnflysfzpnEY&#10;sS9GkiAZI4sjhA1OV59LHs+bVisFee2IDgzoSCHA4dqX9bn9EjtjHyiOMnhBauAyKkBmovW3Nsxg&#10;19IYNuGK494vjsEz7O7LA2dJQuha5JSuMFYl6ZEO23XgU67BHHx2MIBxY0bkSciUeB9u+/IDtO7p&#10;JaGMVVwAkD/ZG6FDqyTcadplk0OkQafpFTDx+PUvvxn6xW0kkoK3n8HOLpF3ov5Pavbpe1SSRHXc&#10;B6zl0XU+yhBaVIgie0w8XDMXrtbG31KEOX2DU9FWLJt7k7VWBhfmU+LzLsQDBCYXWQm4evl3QD4W&#10;wAshNTpYeP4feJC8aMlu9TFs7g0cAPagvIdsVvnQc7ThgPwYbcjoTjl0Hux5+XcI4SVvcSfPAIdW&#10;QSDfgBEgDkerwtSbBcTstmVnfEcLxbF9CEJobmd0ndRY9Qj9isX4jnQsersGg5uJn5psAzhBPCIJ&#10;s5l4nMxK7d0GCJ83SgFFQqaoXtXmRKgl0+3rrS/WMjnVsO33dy4f6EqrbDzWlvvUn+vpa7/4yPmH&#10;qvRUp9NBo8/IpmGudGprO0ZHGvdRTqaT2tpTaMPLu+jYscN0xoghlDt0D00Ym0HP/P1g6ue/X+N4&#10;cTO1pTocE99Z/+/N6x/wXtGbh+vxvGniFYhmjFrBI5EbQAIitS8FepdESQRhRR7WifRueLgb+qs8&#10;kKhw91O04quMgmj7rxDtvgzaGftof1US2o9n2dootZ9ORYTsL4jNZ8BOq1TpeCU0KxOaj5DxO3hw&#10;xnPiuSB4HzjsiT0XnJlqI1LmMvFgIboGezGYoDy5xh8qPsj/S6VzAWeZ4uVkstbjEHCRQK5YfopC&#10;yIfLJiKmur6uxsETnhUyMCee1EJrkUHxVvgsVQkF65DWdhsRvYXwpY5ifdB3FOIB6LPxeJAa+eQX&#10;+tfg8RgLEvCgGrXIwPRn1AP5BS5EDrv6HHY2C2SDr54Lofe4Ett1qdFTj6oBQZj/3yg+OAf7zaOt&#10;BZz5Su8wwsdCXqCZC1c7UO29LMHifclEl1En6AAiPfRnhzF87SqaB/tAjYJwAvhY+hXNYOxNY3Ae&#10;YlFl2rFi4qx264QMceEMgdL+TjwE8FrFMhq4JAbhfTIR7proLvmgPvC8OKXx9toFz6VmpH25YX+z&#10;48dP7nP8Y2sj5Z4xhPLH59DeYDMdPJJCh5scdOWs+TTtui/Q54pupwuu+jzdcvtcmnDBFXSoJZOG&#10;jxgbyuo+ZvQIOnPsQHrt/YEp85d+5GhubneOHzfsLxtX3PZkbxxDjMZbnwW18MDPuLV2o4MnhEPP&#10;D/PMDzs49njetCI8h3T71Wh/imo/GwafnZFta9xziNGttRuLb63dGM44ny/tq+3MgW2hMc8uHIrb&#10;xrbnh9s/IOrzBZ6fSOGSc26t3ei6tXZjl3sX+1mE8O6HI7SRh/MZrS/hwj0J55fPi/vW2o2ndPIK&#10;VZ9DjNQ8FLDzww6T607rQgS/FptvWM7QCdobwWFSXGtj1fJv0sZ/bKZbbjhOTJigWFPjchYpJiWP&#10;PLSQvrX4htC8by2+MeQJEWixeCRwpfJTIOSKwmRcjQQWonNoXNj7UJOPKmglZENdbpiZC1d7kbVq&#10;BR6OXyaip9moBwEpVhUouY05EcKzJNYzAzU8qmzY0wH0sQ3aEN7+KGS94t9ngnS8CKJ0FNu9Twms&#10;3TAeMvGg+UgRIK9yGU0BAbLe3B4QD/Hc6FjVvohEjCC7C6Q8TFhSpJGXaO7weBF3yJUAYTKRkmuH&#10;I2J9DbwPU25/Z31/SQ8cE0CUI720BeW9eJ7ChR7Ger1Fqr0yG54VgyRj6+8WrG1va7/uQHsaffGB&#10;D537DhygI4f30+FDQXo38CHNmfNJmnzZteQadwHt/HAPvfLKm1TxvJ8q1lfQK/+spg/2t9HR7Dwa&#10;evFsGnrWNNpR10aHDgXpo48+pNzhRNf/4D3H7vqjlD6APr/5f7/ym548f/B4WJ/hD4vhqcOpWB+B&#10;8CQ749j2moXHw5p1jglBIdrvWI/Dqnh7MLKtz9JYRuDt3kVd3pu31m5krYrXhkQtAUGwLt8QISxL&#10;EMvgUsRluF/RGoCeIxkDXZGWCUTTwpzCWGe51qoiXHvP1NfVeHl69W+P3KczRDHJ+PVj94SIBROJ&#10;997f0/E9Eji8ipcbZ8lGFQye8JZcMNlN9xTfQJ+69pKQXuR0gapaPl2dE3l+VUY5VyfIB4dXqZF9&#10;lyIHncCah5kLV6+fuXD1V7CRLUpgIsaqB5XCw1VDl066LSP4+kGzC8RC3Gs/UP25EVqRzxLRQiV6&#10;qcBNnKEE6Pz5E1RK55GYM1Qo13SEX3mha3nCZp/90L6UQMsSOAlxl/EY9XGFXkUQdIcbYekVnUSE&#10;2h7x6B2S8YI62Sg+VTMloaZH5OpLKEDY04Z7hNoeybzejPcjydj2uzuWZwxM8e461NZ+533vOc4Z&#10;n0EFFxaSa3g+TbroKjr/Y9dSw8Fj9JcXK+mvL1bSW69vprr3dlJw3z46sG8f7X1/J+16522q2fhX&#10;+uCVl2jX/sOUNWUajZj8SWqndBo2bBiNzm6kH5Y3OT7a30rOFJr7ysq5P+jBXfJZPRIY7Y8E6/PB&#10;lgTDkLdeo+tiMOTJ5n3XE88kuwGWWJ/RVi9LLB4HfVy7HDM74hMDKm1I1LxIbdl4YKx9OZ0HLfxq&#10;koyl5bGMxHOK2hPfT2SZ4jAqJhXhiAcXCoy2nBQZZDAp4WWY3Py45PR8xLM+B19lYL5E2ZC2g4ch&#10;wTl0GgQjXLJOlcdQD8GDWh0NaqN8Q98vInUblKkX+ptE1ILwJzeM4F8jdCqovBIvQWB+NtLzFqJG&#10;x89Q28OHeQeV90Wqs3OfLlXCrx0Qqg/HNq5F+l8PWHanomCq1kkR2ijqS2l2reAR2Chpdzn+vEil&#10;arV7sVX2AYM33F3MmolYiJ8/hod2f6jB4EvA5dmf4FUhlOFQgOPQk0/2cAZeLNdbgyVNeDjEku7a&#10;IEZsefrOG9IHp31pW01D+3efaHTkj82i5mMNtP/AEbr0E1dR/f4DtOnPf6PDjcfDKpypzogNtzU3&#10;UfDdbeT84D1qOnsypZ1zJe19+xU6Y0QOBQ8101d+cdjxm8UD2scMzyh5+VdfXHXpl36T1PydCIey&#10;DrhE9XiyJwBCbRlECueVL7IZaIpVDG2XZjPZKLfxysTq9SyzeecVhRs8gIepwLLsa5bFChMcZLQr&#10;+hvp3tfPtVqc87VqXrjEKacDoon69XUYk82ivRl2EA2I3XLs2bBmtWLhOntSSBEXgQ79stbyOEVh&#10;V4E+BBVSF4L2fHig3xCPR2GkGx/V0Bk3WEZTClD0zxbIFiXCcS7udDXS4XoQhnEb/nsOD8YqFBgk&#10;kJDteICmIhxK0rFloM9ePMBcIAnFkqIN2+Y0vh9HzGsJbvzvo31/mJEWCc8KFbSB2L63RefxICbv&#10;B0Z77aoz94UaEuEMzQKV4SXStCQGsWZeL2kKViF2OtxkjXfWmN7LuoekA0J6WyC0L5b9m4dChT2F&#10;cKOksVxvs2O83goiHQuD+JDidDzW0tbmeOS5o44xw9vonIljadgZZ9GUy6+mmpr36JWXX6PmpiYa&#10;MCA1rimltZkat1bRkaPHKCV/Ch1uzaa3aptp5mXj6M6f73ccOZriGDgoLVKIXaKwXoO1sYT+ALEY&#10;Ydb7Z12saWCtZKMn0r0mkiZYreu38aLOjiA818eiMslhTT4bUXykZ5f+r6yPpvI/mQj3/pzCKXcl&#10;OkaNvoeFeDNuvjH6K8fO6yGZsFi0Lrj7G8vIe1NpaPreDzs74GQ+Z9ni5U5xTIlk56gwrRCEfBQi&#10;pIhw8UvYVaQbUph8IYx8qVrO9TS2IatVOEjhvmexrV/ghvMpslCI725ksmKPx+UwVL6D/nlBADwg&#10;H8X4fiX+86NdzqJVylm81M398MyFq6U44W9UURS7UB+PGoFaqTwrPR62Ey7cJFKRPPwX6eVYAIPW&#10;zsAPRilgF/EGT4ZxFSEUrCfQG37SAJ+TcFMMo4/9Xe8RkaTDyxZNQMpY2hNELEJtj56ACb1KArY9&#10;8+WnMkdkuNb8sc7R1NJEubnj6fDRNiqcejnt3/4X+t7Mt2nVwhb61R1NNGxgE2WkpcU8Neyupf27&#10;ttKef/yetv/9WdrbmkJnj2kKjVyeO2Ewla5m2aAja8tTdzyerP1B6I11ICgeD7sPA2uldoNHGOm3&#10;XuMxEwgY5zMgSl8cR796BNgfgQxF2723utxvqq6JoLveSN2XAEiU9dzlQW9j7Yv1XWc8o10hBGOD&#10;ZXoNWa9Cdqp1ZN0OTChYLB5JBM7EgjNdRfKO6LArDfaMXG5pm+uDRNOWnCIoUZMketJTJwj5qIJR&#10;KaOQfGJnx1jVPFSxHPUxGpCK9x+Eeh9MANTUgOrgPnhafgSvxk/xeS90HkJCypA+l0nHJahM/hza&#10;92J7HAbVMHPh6mJVJOk/ccH+Efs2FnoOnxKbz0Y41WPYjyJVz8Q6WhJQBW7WqQqbvTFCkagxH0s1&#10;cztDKOJ6MYRjJcMb1JsGmvdkC4EhVo6UtrHfez+iAYQ3ltSVPSFA783rzZCPJKDdkfKZ9wIH25f/&#10;uZmGDHLSzp0BGpd/IR3du5W+9IkDtPcQ0QsfnENNKSn00/kOOsPloIyMtKjTe29vIGr+iMacMYTG&#10;5Lpo7JBW2rdlA6UPdtH/vrCFttYcomPpw2jz+61t5HDMTeIu2T3nYx6Nh2i7BJOdZdSt9rENP0Tp&#10;PWIgWwiFINw7Vj+zA+ifXbZHu/tNZ3eMx7sUDl36EmbAKFqyl1Xd8f6c4pBjLARb3hUxv7ujaT0E&#10;TCx+svQZ2+W0iF3ARIbriDD8z/8ktAxn12IBOn+yl4VT854GmK2ipTywkfXUCSHNB4hAJ1g9F/jt&#10;hpFPqvrkVxGuVaIM9KEwYss0gYFRz8sSiAWHUT2OUQLWYExDVqpypPQthseD0/p+gB2Sm/tsrOMW&#10;gxnbKoLHYx4u0hLlSZGQLy9ctB6Vhle0HrVoUz/ARUdSIqMr8Jr0WbAxt2LiLKt4UcMu3IpOdshV&#10;hFoLFEWcbJsgAfBEEO1LzY+THWpWEiXto68bRLRfgFMJR6i0L8iKUY8WE3C92d0LwSjGWcLXm0Vz&#10;ZRAnNj9556ohWY5Bvj8coYKzUih9oIvOvfACGj48hz42+o/UPGAUbdqVRR998Dr95t0RdOf0Jppx&#10;zl567q3wnPVY4y5yDUmhPbt307Fjx6ihoYFyc3Opvr6e0tMHUM2eQ/Txwo/Rvg/+RR+/+Cxa968t&#10;KReMS6XN6+6+Z/Lsnz2QhHNod28nU1fRZef7YKXsRGs6aVj1FiHhuYVgWMOcwiFRzUcoC9bjedOs&#10;RX9ZeF4sBAMhYfrZE7YvTMxO44xXVkiUSqT3ZRcSF4vXg8E1O7iuh53XQ4vYBUxWPvXJqbR8xXq6&#10;7Y4HaNzYkSENiHwyfrJ0TSL72ZfQ5Vmkaq1UK69TkTW8Kic3v8SukKe1wnkHbIzrTrHZHGqFkKdH&#10;iOh61M2oUhUO+UbKAtEQrBKPxsyFqzl71LlYTjJlsRh8CLwcQ/Dg4SvgGBFdrEjCJahWXkNEF9l0&#10;X0gQezPcIE5ZIDtuS1pfF+brUYlOBxqkpj+GvpTFWaRqXaRKzr2EcCPDCRfYQ1hNpIxhRSebfMSQ&#10;KKDgNDFaxTMZTYCerPsx3DVV3oPXW18gu/0Wqalt04+0D2rfc9DhSEtLp9RUonPPPZe2b6+lTxSk&#10;0J6BV5Gj6XkaNTyLPjw4kAaPu5RGf/AHGjwoo2OXjx3cSQcO7A2FWQ3NyiLHgKPU1DyACgoKaPSY&#10;XGo+1kQuVzbt27eXUlIHUFPWBGofkk1NrYNoy5YtlDt6JH24v6F93NAMLlSbDPJxWqdhhiFuDT+t&#10;jEOTIvDZGDoSJh0tzKnaMvDR3XPis3kOFKtnl36+VCsyaEcyTpfrQ6dsJUviIcK5rYz2/HemTa0i&#10;OmHwi9fj17+8J6ZORPNU6KKCnOWKoYsQnoKwuw/lmuxE9FCTRa77sCGa1iKDIXDmJ6uYGnUunqlY&#10;NvcHEKXLvBIIxn8BQ7cBaXtZ8O1ALPe/oYaGS2WNIuhD+Ptu/J4AsvEWsmgRvCGvQ0AupOYKzOO3&#10;yeaKZXMv1KFS4gGBONyrLtT9IDp8gR+x1OvIwj7nQZhuCxyb3qwP0Z1wm3i9M8nw5nR3dD6sMZho&#10;g7e/s748SvHF6X2k5kc0g/qUqvVhB5DfWIz+ZGWACae36e71FqkKc3+pMdMn0U6O8X997YDjje2H&#10;qM0xiPLOKqDMzMH00d56evXdNhp17Pd04GgKvfVhOg1yfkiNgRforZ0DaEB6Wsc0Inc8jc7/GDkH&#10;Dqfde/ZSW0ompQwYSGdeMJMG5kyiyZMn04K7FtDBw62UNepCGjbYRQcyh9OwkeNo8JAser8uSNve&#10;b3I0HTo2pvKRW07J5P6P503j0fv2aFOczRZx8UDO7MVEgD0Bj+dN89kMOASjPAds3zPwKljDN6cr&#10;4blu0xrmlGjIU7i+2L13isJ896n1TtvQKyUal2uhSmVfnYGq2R5FUqzfO1D1ek2zfLd6PTgLFXsj&#10;uMq5QEKnKEx4VaT5pwHsrklXmO8l6h6U5FLyPpQDGOhEPliQzVmcoPnwWP8jopFExH6njkqvEJvz&#10;xu7CBr1YXjwOKyH45u8P4f9yhEZ9ARfOIHTyfNTquAFpeLkPt+KzDKJ4LwTowzGxXysH/xerfkkV&#10;ZZcyJBxgZAF8F7GSDIl57ITaIsZH+z5sy4Xq530WMOQiZVLSqI0kYrcuG+G/hEdoIoTcBGHQdQfR&#10;1u/JTEoxIQbtB2fnOh0ISDlCJnsUERIb9Mb1ZrQfCWDrmjvuS80Y4Pj9X4N03oQsajzaTnkTzqQ9&#10;9QcoNS2d/rH7fGo+3ESfnVJP93yuiT53CdHO+iZypqXT8MFHQ8vwlOJMDX0Oyz2LhgzNptZjQWpr&#10;aer4X5A5dGjod1pqKjlTB1D2yNFUU/Mu7a57l5595TC1Hj2S2tzS9o3+dRSPI0ImKEFMpMpOSB0B&#10;8zB6vRJ2xlIMWlqruXuieD0ivWfsvIol2N95UZZLBPH0JQ/ES6c9DnZnsOM0gETTlOTk5lfl5Oa3&#10;YyBZYEvWPtq9v6MSoNZ6MPHgDFQP+J6heXc+2LH8uHHR0+BKtqvTEHbeOLF//ep7iSV8MqCijUiu&#10;ec5SZvV8SPn6oE0tiwCMfq63cTPqYoQAD4ikoi2GB2GS6kQAoU3noKOSxUpE4i2YLz6xUrycucOf&#10;wfoehIn9GaL00agPIhce/3cFxO0u6RemBhjhR2HcSWreBiVSJ4snJAR4OQqVpqUBBKbkJBoQ8aR5&#10;jNWbEY/XI9GXQjQkfRRaob8UHIxGLor7eKVsO0Ie93ARKrpHK0DYXSTdy6ZgCg72ABwOuqalPaX9&#10;/f1tdOzwbho1YjCNGJ5DO3ftI2daGjWnDKSHN11MT71+Bq3ZlE5l/xpDa7ZfRofaXZSVcSy0TGhK&#10;dXZ8Hz5uMjmdKZ3mCcaMd3fMy2w7Rm0ZgygtI4smTSqk+iMDqJ0GtA0eNuisJOyp3cBPMpNM2Blo&#10;EQfPbq3dyAN0c8IMiFQiqiE7idqRWrz749U3dNo++mN9R3qtRQVj6Hciw9zWNu3eq0WW+78sBm/H&#10;6TTkHnruQ0fgBzFdBNuiAdfIYmRf84XzfDQ3txyT7528Hv/YbLtRXbU8FuyEnuM0gd39KNekZHeT&#10;50SRIvni+eDz2cluCZGPimVzy+CJ6CiHzpmp9ILIZvVLNNYRt6hCkKSgnw/T55UhWoMO3T1z4Wqv&#10;8khMVpoLN8KpOJhuKi46bvNmEBle5iq2SyyxZkuQYasWnhAOx5LCgBpiUJSBfUkcoXWk3XqQ3die&#10;XNgN2FZhLwmA48kA0gXwZkQrhhVM4ihQQscEBnU4AtBtYxBZuiIdhzzE6p9UxOD9yOrj4Vd2Wo1E&#10;X5zeKOFLCSNKYoNkXG/R7rveqjFzSiHF0T7sWCu1Dh6YQiPOGEODXCPppVeq6NDRZnKkDuiYdrdO&#10;oB2N59AhR97xeU4nDUxp7Pi/1Tmo43tK+hA6dOgQHT7YQK0th0PzBI4UR8dyQ5h8DEgnSsui4IGD&#10;5B4ziPbWH2l2DnCenYRjbDegE9f1gXCmkjCeCDtDO+rzDlm07IgyZ76KxWi2QlL1lqopVLPh1tqN&#10;bmTriqXNaAMwVqM/y6J/jGWwLdbnVti+hAsDs2hB7Ppife6djvE+LhybCQi3kvILEoolkShy73Q6&#10;Rocajx6S7ywU5zArnsKRBmvxQDucP+mEM/C9CORj67qX6cmbHqR3X3w99PujN2pDvw99dPy0Pvu1&#10;x0K/Zdrwo+P6lN/f/rPQfwKeL//pdrkdaV/mySTbtGsvQQSdaVPt7kk53lVKty267GyEyVXB3tbe&#10;kRC5FMG5hLusUzdFl9F19iBA7+FVeooyhB+Fyt+z3gPzxEB6AVXIQ+l8EdYlFdFZYP4rIhpFRDx6&#10;tJeIZuF/Jhxvs7aHi0MS0QXwdvwF02eUwP1MZMlKxXf2jpTAO1OCVLwdxnXFsrmyb1qQXY0DaPeQ&#10;FrfRdByj3hRlJ2OUu8SmcqxGOYq9JQPdMTTtDNdkhMAI7CrPaoStiNvLiJb5ahFnMkskOUB/0hrw&#10;NQlCuKEHmg/neUjm9VYeJeFDUaLZdE5XNLc4cg4da00dNqSNWpqPUkP9Prp09Pv0xoELqT2j86PS&#10;lVJPg1MayOFMoUznUTpz8H6akPYS7d03gF47elmnZVtaminFOZBShyD0og1/OJxEqcc9IdmDmim9&#10;7p+0Oy2FHNREmYMHUaD+aPpl7ozM7p4OZEeyCp5DWoVYRNcgHPJsW4KwYt1+1eN504KWZ6yXa170&#10;ssagKkmekmhemzJoSWzfKUjLa0W4Ol/REE1/5lhI3+sAACAASURBVIuUwTHM+a1KsC+nAuQ8FNbX&#10;1ZTn5OaX5eTmu22Oc+h6rq+rKcrJzeffeTy6LrqRYLCx47p+7k+vhKZY8d3SVbaZrWLFuxXVNOSM&#10;LNr6v/+kM6++sMtan/nvO0KEhIkFf+dlhTQ0HToW+i7r8XI7X9pGZ1yQFyIaduD1uR3+v/q3fwmt&#10;G669BBDufpXrsyrMOzrIYXL43mDxlHSq87EOxlkQzMT25QxyIV4SuYHL8cDj8KQAvCiFIA5DYEBL&#10;cJ2s64dBzDqSbQjpqgIR4ZvxMAhJPkKknNhODWqCiOeCNSHn4v/34E1pwg5y8K7fRpsh6XKr1AhD&#10;uJtd0vPKhexCH1y9TEI04jUgowlgk5k2OC/BsKCeDLkSRPPuzE6k7zEUVoxrBDMG7wd1w1MV7drp&#10;CXKScJvwIMSq/4jHqOmN6y3afTWvj4fQ9TkMGEDOuj1N1NqeQlmuHMrKdtEnrppIE/Mc1O5M7Zgu&#10;Tq+kizM20vmZb9GF2e+SO3MPpWSmU2pLC43KPEQzBj/Xafns4WeEBOfym3Hw4EF6a+ubHfOuPHM3&#10;feoTaTRhjJMGD0qnhoOHKJXaKX3IANvELQnA7p6O9dkcyzPGzhtwKmvIwh27WJ+dSbk3EUIWLoQ0&#10;1vN7Oj0nxK4qBOmYjf1/GKF+IeG52KgIz5Lj23EfHDh4+JBt64BdQUABp81lTYjdFA1s6LPBf3nx&#10;9SEPBZOHWMBE5bzZl9K4y86m917a1rEGEwsmFJuWv0BpQ9JjaositJcAurxXVZrdWksNlmx4Mkux&#10;nrz7tecjREhSIKYuVFMWjPBILlmPiqGUOhvrMP+/sCF+qD09c+Hqr8xcuPrBmQtXP8shV6gTUo4p&#10;Hx6Lb0M0fjaIBmtA/gTi8ld4QD6uxCs+RQo4FGsch+di+ZegS+HPT8GI81vqllTZfLeNMUXmq4A6&#10;cG7UMSnopVFyO0IUV8gGvBrhHriVMRQOjBdxkRnsS7jRo6QdYxj10fQyiQjPo70Y3Al4HKIZBZyh&#10;qyf66knUOxLBkPZ0J8Qo2fqPKBX0+8P1dtqipcXRlpbmZO0Htba209ihh6lhxx66aHgdtaQM6Jje&#10;ar+E2lLSqL0tlVrbHDRwaAa1UwqlpKdRa6uDWgdkdlreQW00dPDAjt+MzMxMzqzVMa9+9yEanJFK&#10;Ne8fpWNNrXT4SDtlpDmp+XB77BZBZJTZDBLNfjxvWizGcqzkw9r+IoifT0WEO26xvp+SlVGPwvQl&#10;ngKHp3SNJws6wqhYmIxr1q80ySw8b4gl4xWBZJQ/tYT21D7VaeKCgOueihQIcTwDFhMUnridWMCG&#10;flPjUfrTf/wmtPSWMN4KDSYoTFSYZDB54d9CWs6cWUBpgzNC3o/zrv+Y7foShsXrF3zhyojtJYBI&#10;ejS/+l6O3+UqmRM/W7IRftWJfKRKPQwVryUvwy43C/QdIiaZgXXKcDN/gIumGClxZZ0SpM49KiJ2&#10;6Ef8+P+3YEsZqGT+JLJjMbm5G+03qJCoMnResmwFQGA2g4AchO7j01hmHmqQeBGGVRQP+YB4/fuo&#10;Z5KHtj/HpMZGlN9tYBRdih+GKwTI2LBi4qxqOeHRMlXd/s76YoiV3biBG2IlHZY+eaLUYCCM6Hpw&#10;XZTbhQehH16cj0gP+bXYT7lm/PGEiGE7uu/RniBLuJ4GjmtZuGOEY+LFFO0lxdvcsWLirHVCvKPt&#10;Qwx1PxhLQUBOWl/VtRGptkWeul4TOo9oPxDDtRetn/Fcb+VxZICT7ejrLVwooUZM15vBcaQ621qp&#10;nSh1wCB6e9ubNDjzUsodVE+7W3Oo2XGibNUeGkVOZyoNH+aks84dQTW7jtGb7w+kzLZ9NJDa6a0j&#10;E0LL7311HY3MGUqpjjZKcTrp7T89RmeffTbtS8+gn//iUfpY4XmU6txLwcZjIYH5u3vbKN3RTG9v&#10;e4cys8dQdmZGuyO1rT4Zp4fDn0AE1lr+4uJ0oRh3uxAdhFxFDdGJ0P5KVBe31Vtg24mgJ0frY9lf&#10;DmWzPkPXxVM7JFrYW6yZvhAGVhKhxkg0nDaaDy5ShzCqAoiURVPgQoSNDh8U/a2E0Hc5H5yhKlph&#10;QQJJEd3H9jdWUNbQrpmtPNd9K6I2hAkCG/kzvndjKExKQqsmzb409L/oLzgEavzHz+lYj0kCL8/r&#10;EbQemrRccse1tL/mo5AXxA4SdsWEh0O+mPzYtcfz4kTt8ZopXQ8FPjX5CODdKudktqrL4rGEaZGj&#10;vb2dYJRvgFtrETJc8AJea7FBhFRNB2EohME/AuFSd4mRILUysPyfode4jov+WdoTY7hKqqEjrW85&#10;NCYi+B6NEK0GRTp4/k+wXQIBOg8EYQbCsLLwyaFYuyBg96Jae7nSppRBg1JqIU9y4MXIYyL1FsLP&#10;kooVE2cFYk1vGAalGCVOCmCw+RM1+BQ4jW/HeV8xcVZZFKM6KfuZhONJ0AB0vERhXEYrghcLohZN&#10;xLZ2xNEmF4ns8Fgm8fw9DPJq7V93j2+n6yIaQGgj6T9sr4sVE2eVRyHy0TA/luKOSbre4jomfQX8&#10;HNXPzZ7Clqfu+OAYOc+46b4PnVMnZ9PAzEwquf4IpaQNoP+ouq7TVr86ag2NHTOU0lxDqH1gBvle&#10;GEXvHRtDw517KYv207utE+nY6/9HF19wDm3fvp2OtKbQRzt3UOPBQ3Ss6Ridfe65dO45Z1N7Wzvd&#10;cMMN1Lrtf6gtexh9/cEdNHpYOu3cdYi+/xlnkzONajwLfntesnYZBCGcRq/aknDEbXfNIVNVIu2v&#10;swzEhSM288PoJoSsyMCSdd1qvGv9iVTshrHvtWipamHId2kTpEpHcZTbLONWAxN2/S2xeiiwj7KO&#10;frZUqv0LWNbxWjwYPivZQ389sDes53Ud+pKUAYreumcTAbQCBbDjRM/EI+gNCLPagMQFhbAlslX6&#10;XRaoB6TYHXstInk4RuTdFPr81LWXdOhC2DNiB9aCcEgWg70psZCafo6HnWlTu7z7ke6YUJtPyzB4&#10;YKO0vq6mBCFzOxB9xPfna3yv1tfVhN5voaEi9kRULJv7sGIwe+F9mGDDzr3KA1EOT0chSMIoqauB&#10;bFkleFB+FjqNl6w7ocKa9Lwy/X/Fsrnl0KcwAXkfBOAQHrxXIgzqAIjQVlywG1B5fSMKFa5BONaP&#10;RByP/suNLAamdaSzChf3F7E8C+S/1Jdv3CQi4ZFmC5ItaIy1vWQYg522BY9EN5sMIeroW4zej7Bt&#10;8ij6iomzevL8NSTh+MYM9kKsmDirNErSgJOJpF9vBp2R4qRdWQNT+D1A27dvpdFj3bS/+QwaltZM&#10;E3Pq6fV9IzuW39c0mMbie3p6KqVQEx1pT6WLcrbT3+rc9NHu3dQabKEX/S/TsSOHacSIkdTUOoBS&#10;M1x0tOUg7dl7iOp2vUzDcwZRbe17VPSJVtoVHErBhkb6cFcjNR5uopzskakNB46+k8zThFFyiSqw&#10;3r/RPJfBaKF8UdqfHYWoB2E0hyMe0QYIClDbg5fljwmxeiK46GGY+ytPtckC7o7RbxjqYY11hLRF&#10;er5yf9dyX4XQgayEGxTqyGT1eN60Us7epfpSHimsM8L+CWYjDK/TPp6i8OPYS8QLP/PL4QmRe8Ct&#10;ols8IGezpS6ceIuCwca9yIQaEVxAMJooffzYE7VAdu7cTXTqk48u93lObr6Q+WrYzXmwp2XQbAk0&#10;IcIdtHek415kzYdXiugR0fNo8BIi+ndOLmLdMLwTMpLInfDAUyHVzq9Tuox6lRLty5pUEIr2xVio&#10;r1gxrEKk45WL6Vz0ow2EZAwekGdif1iA/iIR3YH1r0L/uKAiZ+cqR/iUkA8rEeJ9m4JjUYVMW/Ps&#10;3HtJQHdHNJKaOQdhMQkHCipY96u7+xnr+skYIbJrIxntxnqu4iG4dv1KhlYiXF976zx2IEH9R3+/&#10;3gyA1lZa13S0lS49K41c2WNoxPARtDFwvEbslaNq6cPt26lm0z9D02P/HEZ7DhwfoNuzu5G2NZ5B&#10;H8vYRMcojc5KP0bXjD5E/3bVJTTrmivps7M/RVdcNoVmf/pqmnP9tXTrLZ+lT1/noc/Ovo6umHYF&#10;3XBtHjkzXbS7Lki5Oa00rTCHrro4h1wjBqYMcDhfS/b5gaHqhnAzlmdwNcS47nDEIEz7i+NofzHa&#10;D/tMijOTVTCeEKgYE7zEmwQm1vut45kTR597qi+nwzNCriMvh2Hhu3ilHsYAs195tbxqHSHfISK3&#10;Z2/wo2R1iuuFCCKl2j1FUB0m5EqOuV8lppIoi2w8h3xquXJLmFYIqRhpY6/CV/Gg46O7HQa87UOG&#10;R/wRjlSsanv8WdXl8CGkyS06EFLhVEqYwp1bWrFs7gx4X4qtYV50wvvxfVVfZKWKI/skwrNKlB6k&#10;CR4SFwjJZnhdPgPSdLny3mhUSriYZftcN+Re9HcKZvfECGVxNzNP9cRDyZuE2F3rMS3rTl/jiMP3&#10;JUFAbPcCKUpCDG5M+w/vx2LLOYiHDBR39/xFON4l3ci6Rd3IFudV+d4bYtAv+bpDzOPQYfTU9WYA&#10;TL7psR9ufuqOJTdckZnyixeO0M73dtCh1gl0/WSi8UMO0vhxY+mN3btDC2/9oJmWPu+gay5poYPt&#10;g+js9i2Ul7GffNum06Cal+mt6q2UnjYgFBO+e0/Xx/mIYZk0LjebPl44lrJH7qMzx6bQyj+1kisr&#10;k4IHguSd6qJDB1uar/jK4z3iiUNITomqzu22DHpJ1EBVIulysU6oLleY9kXUG1f7kUK+uoOeGO2/&#10;tXajL5F3bk/s4621G/tKodu+AHlei+5jiirR4MVzVrx265RNuRTrdLyfd+9p2AuCnXQvPdcNSTZm&#10;fXJqyAvTB9DlvsC5EE+hTlY1D1MtzoUUBq9WoXKk349a8yHxi6/AUH8RqWjDAnU+fDBACrHuf8It&#10;9ms136viGMlSV6RMiTP54hAi4kJ/Aip8Sy4+FqW/QUTXiHga4V8BEBwhRPJwLYamxNYdjW25NPHA&#10;vHLlxeF1y06DUCsDAwODuNCbYahb19zxTnuq88wvPvSRo+DcM2ho5mC69II0uvq8w7TmZaKH1hwI&#10;Ldd6YD+1tzRT+ph8GnTeRXRe1n7a1ZRJDS3H8/e3HWmk5r111LTrPUrNHkmO1NRO20k90kDOlBS6&#10;cGwzXXreENq95whVvbmLckeNora2FvrmNc3tB1vadk69ZUWvhR4aGCQLfT10XOk+5oMEaw/jOhU2&#10;X6Tsy2IMMOvw3Mo9tU+VhdM5iebjnuIbOlLphtN8bHxpC3lvKu2yfCQMzRzEaX87LRFuHovcb75x&#10;On1r8Y0JHLGkgoXmXRhQTm6+6MWq1SCgJIWySyBUinO0Vus9SGs+JJVZxbK5n4G2ws0hUdZQKQ2E&#10;K3UwGRW+9Z7Sgfg5dAkER8gMd3KxeDkgSj+K/9hj8gUiWgYyUoqdmQPi4Uao1bexvGSm2VGxbG6o&#10;PglIhA7n6jIaidS7DRbdhz7YQpzeUqPHDdgPV09kujIwMDAwiIy2Vnpu4EDHVz9x/kAK7N5LY8eM&#10;ot+9uJ0+ftZIusUzgDZ/NIDWVzko5YzjnKD5SCMF36qmTRPllYBoYkcaWx7U5kilozu2UPshy+B+&#10;6gCaODqVHpw7iv7RMJjWbdhFIwc5qbm5mabmHqIBQ4Y5jr1X/3VzugwMegRl8GTokKpKC9kQQzeo&#10;DOHZNrqncgwiJ0MD2QEmDHS8pgjdfMP0UCjWm5sDod9CJn79y2/SbV9+kHZ+cDxMi+czuWCviSw3&#10;buyIDo/Hm1v6hPM7nN0vZNWniiEvUokkJCuZVxVtlnPRyWbuNNRTsWxumXKdMKrg3WCiEYtLUOK/&#10;AiAiFUT0G+g6qtChF3EB6MroHqTalZRqY1VRmSoQEO0CcuMiFA9KAH2ejv86nT3sl1+IlMqgdT4E&#10;67pgoniCZqPNFiWsHQox3ao+UgnbwMDA4LTC5Jsf+9q2399x61xP1tD7f3/IuWXLZho4cCit2jSI&#10;Fl3dTPfdPphSnh9Oa9d/QCl73iNHY5BazrqI2o52kTAex5CRRBccF6o7694lamkmx+EgjRo2gL7+&#10;2VR6q85Bz29uouED22nkqHFU+VIN3XNdVntqZnrjFQt+8ztz9RkY9AjKQT5mw7aUWnINGH0PwjYs&#10;U4ZwsU2IVcCZNrWhtWlTiSQmEAQPNKrvJzwRnFKXyYCASQTrPZhYCPLduaF5TCRu+/IDdPONnuMi&#10;9Bumh9oSTQgTinHjRtC3Ft8QypbFy8l6vH0JsZp22SR6c0ttp36cJNSGCbmSUgVB2MFS38+P474U&#10;Uyiiqb6uppA6C9Q7EZpQ2BWd0GNIHmoxrqWoS9bMhatjjnGE8S7uL0kNKFkKQlm12DOCZV3QbEga&#10;Oh+W/frMhau/hn5xZZVbQFreJKI/ENFv8ftMxWifIKJJCI/ycbV1EAvJ3sHV0O9RsbIEj8t9kuaX&#10;TpCVQhQ+HIeDeRHIB29nSrSQNAMDA4PTBb0dwvHWmjv+2zlo0FeXle+iv25rprHDHDQubwKNPy+T&#10;Fsxso8MpA+nnG5zk8w8h52GEYQ0aGlPbqQf30SWjj9J3vERHjxyhiioHVb/0Fo0YmUutbe10tTtI&#10;nunj2g/vPnjlBV947G89vKsGBj2C/pCx0xJ6RSAdcyzeDw9s1R2wLwNWktET+NK8T9KvVv0x6S2z&#10;J0QL22NBtGKJcWK+M22qXZYrKbNRillLIPx3qWRQRUoTshjnokvIFUFoLrDm9nbjpDdEqtLLRIPT&#10;6nI6XMlchTCuYpCYEkxFIDChFGriUUHWKdFySO2OcgjgCd6Su5D6l3f6PxB2xcTgN+h3IYTu/0K/&#10;i0GA8tD/bGTLknS5cuH6EL5lzbglffub8rD8HfNqDfEwMDAwOHk498bHvtZ+tLH23z97RvuIIQ46&#10;3JROH+7cQc8/8zdavjGdgkeI5n+skcpv3Er5I45S44BBdLS5JTSdP8pJ/7hlN/3jC/s65sk0MrOZ&#10;Jg0L0qJPHKJJQw/Rc2866f1391NaWjq1t7fQkT11NK0gm9qpfZshHgYGPQ4xgqXOWhD2mww4Mxnx&#10;oBK6hGStxXJHerJzjY1HQ6FWgstt0u5yhXQuXsifhFoi4XDn7bNC7XEo1t9f2hLTxJDPJKE6DPGQ&#10;ej9BHPsiiMn9ON5cY6Wovq6mCHY/4XzpjFed0BF2hYxOPuX9EPeJaB3CsWSX8mz4oKWQIoOhMCyE&#10;OZVDxF2IHVhbsWyuuHe+CYG7FCb0oCL5JxD2xAb/L/GfV4WAdTApeCtIsn+AXPxTLeOGl0NEMn4I&#10;1LNt9ikLywsRKkQV9YZuZvcxMDAwMEgCWlpTvpBO7RX//bUxaTO//m7K+fkZlJd3Jv3pt3+hXR8U&#10;0nc+n06Z6a304ws30T9f2UUvDPkc/WjWIBocfI0O00RKdzbTy595nYLpE+nqZwbS0LRWeuLmeqp9&#10;s5aercqlkmfa6Jwhe2jblmo6Y/RZVLszSP99e047DR7UftbVS5NWVNDAwCAsRPdRoOyxeWpwO5Tl&#10;Kic3vwR2WhYGmyVJ0MCePLQcQsXhVUwAFtx+ov5X1tDjWpBxY0eGwq1+svQZumBSHg0dOpg2/mNL&#10;iGAwWQkGG+mCyW56Y3MgtByFCMrUkB7klhs99Oiv1oe0IkxeJESMQ8A4RIt/P/LQQvpe6aowvUsI&#10;4Qofa62HJIcKIKvYDCEaKhuWdEpnxuqEVMtvN05eUGURkJoetuk6kVKXxKAnonOg5yhHyt0GpcOQ&#10;dH6SMrdcpeliAqGLlnAfvoMwq8epc3atcoRUiZjdC1Z2P6qYS6as61HgUA4cz/s0EeXOXLj6QTpR&#10;t8SKWlRJvxAkplx5Rwz5MDAwMDjJmPT55X/fuubOh9OGZHzrf38wuv36H37oONISpMFpTtr5xi66&#10;5wMXuc/KoMnOVMpOOUiPzqihQ/vaaXn9UHqp5BEaMTyTvjE+n0Zd00rXjs+nL1xwgA4eGkBnXnI+&#10;/fyP79CknDQaNy4vFIO9p76JfvyFwS1N7c62tv2HZphzb2DQ80CaVim0W6K0HSVqkmKZlUrc7FOG&#10;dFJF5hpc4fzXj32TvvqNZTR+3Aj68ZJ5IXLAxIA/CWSBiQeHUrG+IyvrHvpuSVloWfmfCYwsz1oT&#10;Fp0v+NKsEIl54plKugVidi5yyO3otpNYZb3Urq4HMlyJ12MlyF0pjvUOREZlqXmEcyLHvxKeqU7o&#10;0HwIoLGQ1LcBpWoXtwl7HsIGpMF7cglIw3XoBM/jOhk1RPSyNWwJ2a4CallJ21WGFLldPC7wpkh6&#10;4OmI9fOpXPviHXmIOQbIlF+lzy1CeJi171X4n7UetxPR/0GUzgd3fqTsXwYGBganI05m/PjmNQt+&#10;kJHWVrq/oaXt+08dSHl/XwuNcrXRpEln0V831dDhzFE0PquRvn/bZNrT8DY9GRxKtw49i3JyR9OB&#10;0gcoxzuervzbZZTeWE9XZO6kUUMHUaqzhRoPNVKwsZmaDh+jJXOHtabTMQdlDPzx1Jt/+QNzkR9H&#10;xbK5+RwxQkTLZy5cXdMX+mQQG/qD5oNOhPxI1fxsldFKUAkbVWzI6Rh5Z/vuf4hoUE/0i0Ok2PNh&#10;BYvStZA9GWAykkwh+i1d+87hVl0KfsOTEVDkgqD1WKUI3iIQE0ksVVVfV+PJyc1vwHpz6utqwodd&#10;Cdi4hnZD2KIY6Fyo5TLU7wgLrqWhPBRfVIY/78QX4BXxaI/DzIWrO44Cwqok/MqNUC65sPzq4tJ4&#10;WO24H9t6H3VH2qARGa+8FmU2GbHcOJDitvPjopb1fHYFCA0MDAwMTh4m3/joD7f9fsGRzCEp//XQ&#10;v+fSs387mPLP7c3UTgPo4MFWOlb/fihfenNbCqW3OCntDy+T8+ZR5EhNobW5A+iOgek0auuLlJHu&#10;pA/rApQ79TLKyBhIW97ZTWOyiH5clNOWPT6bXv/rtrv/7Turf96TOwpj/mkiuhiDdQvw/T4swkb+&#10;goplc79tM+9dTsKDefciDvtR1fwCfH4bUQL3YaDwap43c+HqMyuWzb0Y780FMxeuXl6xbO7V6A+/&#10;E1/lballs9FGDRMP9J378Hksy9/PFFJSsWzuC9iW9O9F7Buhr/zfxTMXrr6kYtlc6fdym2XuxG8O&#10;1b4GbdcT0Rochzuljz1ykgx6FawryMnNr4TdJ4WYZ1tIh3hEghiJn4flNvEjgoiGJ7vPTz5TGZr6&#10;OkSLwl6T9X/cFAr5+tlDC3Wvg2qw3ooS2MSSSrcKkUFSVLBUFd4W+7kE3pIsCM1tM8N2IR90gkAE&#10;0KEqNLIdBQT5RIYd+QFRcKGjF4NZl6j/OaehXxUDlBojEktWBSJQpdLousB8AyAav+DK5TMXrn4W&#10;+hDps0eFidmhEp6bBkufXdB/yPo3SIhYmLAsAwMDA4M+gnM+++gD23535x5nOz1y66eyh8yoPdT6&#10;8Ppa57HmE579om/9hX7/vVw67+LJ9H/PltPR1CGUn5VDqYPSQ/8fPdZKo3InUNXWfZSR2kpf+3Rm&#10;03njM9IoLbV180vbJ/7bd56t7YW9FWOeDfAbYXALSeDvr1Qsm1tjM+9VrL8ApOUFiTYAUbgT69yv&#10;tpUNcqLLNN+JNm+E4c/E4/6ZC1ffj/6ENJIgGi+AZFxcsWzu09geoc1r9E6BLOUjUUy+2tbFaEO8&#10;JhdjWYqwzHJs613dJ+5zxbK595LBqYgS2IBCPqbAHpTCglkqwRGp8glehAYd7ikPSF+CZMricC1r&#10;lXQhHuyx4boiCl5n2tQuA+vwOC3Cz2IV3ibOAh+8IMUqzKoSZFHaC+tZSwn3B6eqhUfiW2BGN4Px&#10;fBHC8XDwwnDnwSYuNFgiBAHtlinNR6EShOuUaSVqBxtQmXw+hOfFIB+Pc7gWh05J+BQ+PQiPciAl&#10;rgPf50MjYiUeRYr1CeHilLw/h5fGkA8DAwODPo5zPre87JzP/CzzSGPr34YOdtADXz+T1pWMbbvt&#10;2pyOjh8cej5de56TvnqLh+79wsdo9hVn0Ma6EwPk44an0d3XDz7y87uGt19UMDx1756GioLP/jxt&#10;1j3reoN4EAxt9gjw+2yNeEBmLlz9KjwIQjKs8+wSp2i8aLPMfrQf8iTAk3EjCMzV8IJkCzlBfwRM&#10;EHj7n4en42rl1bB6XAiEgz0V+9Hm1Zb/98t+gSRdTF2x32Yeoc/3Y907wyxj0I+BrEqVMH6L6+tq&#10;qmCvLQHRmAEDWLKZlmDwuggpX2MuFdGfIZmynvvTK6Hq63ravPX4I8xSPZ3T6vqtu4xwK/FYPAwH&#10;gKTZ9SgJwwzIJBZZvB558HqElSnYej7oRMYp2fiHqKfxOjbgh2fErvigCMxfgvjbg9Apt2gypKI6&#10;SEwW6nJUqfAqSbtbjYKFVSqOj3BhNSBNr1sRGMmmVY51GmS7Uk3dso9FID1e9EW0J0WYusTAGRgY&#10;GBj0XZz5qUc+seXpO/Ia9x/7VWY6Tb/5qqEp82fltOze29Syo3Zb+/59TQPbB6ZSpiuXDu76iEbl&#10;BI48+f28tpxMR3pLK6WmpqQ4d9ftf73glscKz/5kr+/mqzDMl2NUn3/ngwjsV+TEOk+IgRj991qM&#10;9attjPf9WO5pGO7iRXga/9+ovCDi+dDrigdDSI32vjxNnREiBiA4F6M/NWjnVfGgYN/2C7lR29LL&#10;3InpRXW8NJlZ3t2TYNAn0eH9yMnNL7NkviqEGJpAOqaArCzB95dV+NVO5UWjgQPTMy48f8LFTmdK&#10;WHs4Guw8DcnAcYH64KS1x6FXyuvxsF1aXaBchVv5VLhVOezkLGQhq1a2skgfhDdE1BNFOthVWHkp&#10;DHJp8DM4uQV2K2n9hgqrKlHkQ1xhhOKCenXZyXuxPSnV7qITng1CAcFytO9RqvomaFMmgpwIeeii&#10;4AfRKULb47BMAKFWAeWBMejjUAS0wdRgMTAwmPT5x2rFIH3n+eIr2lva/iedjo36+DmuYbtrDzbl&#10;jDma1hSsprTx2a1H9gVT0l2Dmtubm//QlHfRgwAAIABJREFU1tb+wrmzH/mfc0/eEQyRgYplc9uV&#10;5uNe6DAI+o778d7U85YjXGkBSMGNICT5aIuU5qMD7M2oWDb3fizPBv29aF/CtHidRyuWzb1PaT54&#10;vXs51Ao6E4LnQXsvOhEQtMnno17tZz7IRD7WqVFtazJhXWY5iMejmELaD6U5Ib3f8RRINui7sGg/&#10;SmTgWNmUq/B9g5pXpQTqUq/uz6hH0YHWpk2FyqiOiI1x1NWIV3xuFZZH2tbOnXtCaXhjxY9+ME9n&#10;xlrlTJtabLdqTm6+T2W3KrKEW0l9lTmwuYQQruJjipTHWdG8HmSX7coKFp+LQYcQpCy4YSTX72Ip&#10;2hdOHwGvglvYEUKn5D/uwAQlMpfwq4BK71tsEy7lRxhVCQTyQo5EPyIhVOU263pV3uEnMcoipfv5&#10;9/N2IVoGfQ84937JkGbIh4FB76O/ZM4xSC5g8O9HOFVcgBdEvCa2bcSyjEFi6I/3bE5uPr/vX8PP&#10;GbApl8IOLVcJiaph//lhp86HTciG8iGQVLHvCnsyHW9vgQsYivdFe0w4re+BA4dpw/P3S4rehyMQ&#10;jyLlQZoDG3wlvB6FIBs6u5UXx78Ux36HnBuEyoVFVDeTIh4uxTQXgYAswrw8dKTLxkAminGi2cD/&#10;CCFdVcq4d6vsU7qozF+gvyiLoMYXSDatO0FWisimJgf2owz9eRLV04V4rIe25Tr8Pqnkg0f0k5Vh&#10;K5lt9TF4VDifIYsGBgb9FsjyJLqFGugpSGd8Eu2FZdkX4emQTFTfhufnXku2qGwVmlUDj4XWZyyH&#10;l0E8D5L1Suax1uRFbP8V6D4k05Z4Zbi9fJWJSv8nWbpEaCOeCl7uGnhgBJL5KpTVy5LlS2fREo/H&#10;Ndw3eG0exTa0B+VFvT2I4mtssovtt2T8etSShSvf0m4NjnNH+BnrccxdmHyw1iMnN19sT199XU0h&#10;DOYSlZmpVFK+ogPzVWj+fBjTtpE7/Rm/fuyeLr3/bumqkNbjkQe/IsRjfrhQKwvxKIVN3gBit1QP&#10;6CubvgTExKccAOuiEQ+KhXwouFXHCGRjXYTMUoJyJULfoFw101V18QYxjhGKxe1ehYtnOITrRZYa&#10;GwElSmf8SEJvsHyhHgVXvyUF2O9AMgLYhyfYW4/1/SfTUEe9kUX4TmCZJaJbAXnbYLeu1cWMtkJe&#10;KrRVDXLmj9BWJTxGPtVO1G0q974dZui6KtAMMWldBaJoPQZ+S0rlWil8aSEZUmDSbyW/lj7P4YKY&#10;EfoXaT+rJXxQbzue8xBmG7XWmjkq01uWXRvQKcl9OMF6nUY4n2X6/lHLVVpSXbfjevOogYcSxM6W&#10;hqm5Ix5R23NpYGAQFyR17qOS/com45OgI/OTCNUtsGaL2q8yYL0AkuDAfX+N0mPk4PNpZNJ6AeSG&#10;M0q9Cg/EApV9KxRapTZ9NUKn8pU2hCzZtESnciZ+36d0HmST+cq6/v2W/76NYyDrXI02ZTvStt5e&#10;jc4uBvLyqCXjl7UvNThmLyDk634QrBp1fgz56DlIyHwBwnyK4A2phT3A01r8Fl2v2KlzMHB+Z09X&#10;P+9NXG5TaPDJNX5avmJ9qDr6zTd6gshqZUsK4FESu2KV0nYQjuEU/GabobS+roarmUuYmlfV2wuq&#10;QoMRETbblRUwRObAEKuGke4DASGItlkA7mJvh2TEAqFgQ8aNzFRlMHYmgMAEVfYrgU+lVBNG65M2&#10;offwg2RImq+x8FyIIdVhlGGZ12BEuVE4cCaWKcDFKGevIdaD1xNAX8WtVamqR9qN6ssyepJ9duE4&#10;LYKRX43lCyDIt2Ysk7ZqcREtRV9i3qb6XW2zrDbaJRsCYx4M7nCoxvp5eIDEQwq1IRzvOdXHowDH&#10;0Y8wr3DL2h2TSMjDNalREsUFrJePtE/W87kyzPm0Q1aYa6QLcC6lv95Y1jEwMIgJr9pkfepO2FEs&#10;63ZkpVLZrf5/e+cbGtl61/FnRYqgmNnYYheRTKJBKJdmLt5Ci9iceMWLKZrZktsSKmR2C3vjBc3c&#10;NxaKkglS9VrpTiyW9L7InkiveXFDd4Kwr1p2UlsLouxEKF67sDtjX6wV3Z0pSqVII8/0+8v95sk5&#10;k5lkMjvJfj8QMn/Oec5znpnd/L7P75/t8l9GL432ONjdfyOhhK/xKfy0j4cYuQyxFIqKJA5Vvuri&#10;/F+HcEiq/PUg5f4PVRdLqfjljqnCFSLhcYb4ruf0t30Fv2dgBNvG7Q49n8NOvvWqiOHt+v5FWZOw&#10;y7nPHfFeD8+ff+aTXhjnOgiPiISGNQ+053UIOXMg+DVcQSlda+5dJ7uklNTNPImesvv9zjF2OS3J&#10;+y5ERAYf+C4m7XdQvg0xkDZWHZWsSpRrYe9VYShlKUTKL0iEKlb2Baphd54rWSUZsrYYfpz/oy+u&#10;NyQ/T93cM51yVwaEiaeK7SLDOE+aUy1I8Gci/KM72MWGYVhIyWc5GIt2uvPB2na8Jp1vu+ppx5oR&#10;3ICoKHRI7i/i+5DBH48RNKns6NbDmlnToSY8bbkeckJ4PSynaIp2UhKPPQFeqMfUZ2axwz3lSUhO&#10;odpbKeX7yvO3/5CjhM8zjTEq+tAJ+9xsTuFGghDiZPxySsUnhis/eQP5MgzoCTK2w2pRE0FCO8NV&#10;qUx0vIXX/Zh/9tUvfIKFif99w4cnBeO8hfN5vi8HYV8WYmWhUGHYVVj56tD58FRw+d83LGmeGjDa&#10;vbPw4OvdCKqLXU6o+JU0lyT+qYPIEX3EN64bvTJhkTcx/k7F+Bu0g79D1qPuGiWeWyNq+7v2sWH3&#10;gHjPhadTcvnsSx84eOwT3Oc+ttouuzuefW/jpZdu/GLaeUGoVSg8Iio2tQLbOqK8j73Hjx4UyQPi&#10;e3x0a1/0Jj5AmT7gCmXDN/FF8A36ZlHW7NjaYyYevKj46hc+sYWXG8EOt31R8hAI3iBN3WGl6kd1&#10;eF68aNpFp/NXIIp+gP+Ifw8GqhsC4eHwwc/BI2DxddUg5MzIITzJ4NAaFjFtgxv31vWXI4VO1zwW&#10;GNhT+IwjJCh5A7ybnI1WD4lhJhDsu2nNcHoOC4JwKyPuMckYP82ajFCDzeM+G7snO34O99PtZ9qL&#10;V6IFwRaneZvwWY7hsyxCcHYSkkKI47mBvAXL+bgRVHziBn7tEC36N3kDFaXSzn2LxvhHM7zt/ISq&#10;VGGH9Qdd7uw/wfWf0LkvU17GF0nc/AKM/ZfDQajylVXG4vNvBA0SX0+Y32Xyklj+DF8vrC72JKHi&#10;11suuQpXyMt0zSRPkOgvBYpeKeN5jaqkWouGCAa29ai4BzvL7FP/vdgf1iaEx1W0ajcWpDK/Jjw8&#10;D+v/nporPXplogibxkF4FClPJiIng21aLmLD3oReHWFvXBmra04iPiIqUevIILJJL2IXtKeqQy++&#10;+uZBOAs3JQRNGICpSdMQHBZ7lqXSubYgVYpdqwc9PGrDkqyMMsIW+jVlbeyxax/uuI8EeRFsANvn&#10;0+19mQGdpZCopByJTtfshiKdlyXvRz6pQACEaZOu2erC65Ghz52/h4vwFJwkn8fWMcmAP+ma7GG8&#10;ORj5U2l5VPg3Ydeo477mKDwxpNvPM40i/sNepDC6EBMZNm4DoWRhfpYQogsgJA55I9C124zZg111&#10;Fh30WthZ/NC5CJkysTFK511KGwPjtJsUWpI3HfuVsIFbwrxsvNc7HPNC2ur4fIyE116hxw9oDnYN&#10;y0P8SspxPGbiteHNeSN47QV6zOv0AlflSrsX0T98+NXolYk8Nr0W8XfXKlzFlBy9SP0q7G9ljL+9&#10;1ltuBWFYQ+sF8Xkdf59Qepe9Hr+7/PkffOtfGu/C0000YzwEGgiWKcrCPB452Dlj9HiK1tXWqfL4&#10;0YMIa29hb4Vuw62MnsVHuHuOxOE6PB7fdM59yDn3M2yAwbCqUX+OZlL5XLpGovHWQXhYQ8QavlB+&#10;3P91zr0LIUTW+OS/YZRWjjNgnxYwnP38Yjw2F1dSuM9uh3CfKr5ceQ7NSag0ZoQG9FpSY8ZjrtkR&#10;CEQzrBeDEKNSivjgqhStLhs/ch7CreC94glzeljEhpx0TZrkMVik/KekIg68q8AJ5WnGfvh5rqZ8&#10;nong+5fFfy5HKoMgFM3GX7YCCSDtsxRC9AgEw4kM2tOcexbjDJpQLJ0V53V9zjvo/bGKv1O3sLls&#10;G2dW7KhEm3SL1A/EDPMiQrP+Eh6/0WFaFu/Z+JUPva9dreo7P/eeI56QVz7pA41cq/SZL1W3K183&#10;26GVFIGAxPKY/qZfo358jiIwzFPUwgZmhjxFMY3jWfNhcL3e14k7OhLWjNC7Mp/D7uercB2XKERk&#10;EQZLDsqqifczSaIiSFzNJsXq4xhWcF5wvO2c+yBCrMwFZxUQfAPCz3pDyce0Dmlp1hJi+S1cyD7w&#10;pLlmExKWY6xnhbwnNYg+C3naQ94Ej9k2oJFrc7NDPsGRa/ZQK9yO2w2M+CKM6HxCRaoZKpt3XH4I&#10;j+fwn4x9tywvqVOeBJOlAgV5GPOtFC/DidcE+Szm7Sgj9+PQMZS/4vAfgpEj70do7Cd9nj2VI0YP&#10;nWxKHoqtcdpneWxejhBCCHEaHj96UBq9MpEl70eOSuqW0PwuJuFRIuFRJ0P7w7Cbfogqq0PDK5/8&#10;iGu1/sf95m98wC3e+ItD03rufdlr7xn7eI36nziUIT5kVyPMqkS2DFehtdQDy5+xPI8Wnhdp/bjL&#10;uc/zOFGBpn6IDwsBeRvla8sUJ2Z1gi2ZO08t25cthwPx9CYUeGfbmseVEEKSocShDLWA/wYW8SWI&#10;n5gMswaaz/k5xAjhyQxxTwgrW8o7yWnxdGPk9jKqyHVpwstRpWpNRtzB61RGrsl0Sn+VpGsea2hD&#10;KNpYxaAMsqOcjCMKGvdiBQ5WvJBKSxynSlqNsOwrJWx3kycR3uceyvwmXfdEa0IU4Y1KTbrH7x0+&#10;hpLwp9KM/S4+z27mlmPvRyBICrx5gDkt4/5PmoQvhBBCdAv/napQzsIiqjmNUV5DWkJ1jio4zWEz&#10;+yee9ifgPR7f+Oa32t3Ok8Ku3jP28WxgzxzaJIUwiylSYRd/v1cpJC2CDX2PNq7NXmDhUSSbcu8E&#10;9sQBpxYfMGLZIGqSwLCSaBUsBsfil0mBmuHWQHfxf6XQkwzG88nov4TEM6vp/DZK5D6Ha9SxgFaq&#10;9ouYQ4bm27N7aJBgtznmZP0Eo7IGj0ASNTrPep5kabww5MrGCntnhOFNna4ZkjSmjesSDPhyQjhT&#10;kcSmeQiep7C6xOMwTtK1Hf0D6yQ8j9xnhx38XtYk6bymeyeckIVHOGZM32+eV5PWxN7r9fMM1yK8&#10;dxOxuaBq3IxLDoUs9ZhbIoQQQpwY5H9E+Ls2FVS0SjKcr+FvWgybtAC7MUdFlDYRqv9UvSA+zOqz&#10;5e1OhxzZ+MR6cNi+o1CsKnJLp4IKV3XyGFkOyEGoGjxItn4t5HmceBP/0v5+p75wvYNd1hy5v25C&#10;aWUw6RkyhkokSjaccx+lvhtZ8nyU8WWwcr6/75y7TovK4/vH/+ycez8ZmhmEtJy20pMQQogAhDKq&#10;ypkQ54SL+G8WuQhV2gCPKPGchUedcic5siTGuVdxvBnf33XO/exTvLVuacC2ttxWy33dIe/Qbbrn&#10;JkUQOerbcZOqi24GoWvtUKykZPZe6LrJYLd4z4L/QmO32Fwyddo1NaU5TV+IAsqc+Zv5CBbo3RAL&#10;Xjh8OthlfhHjjGOxfNncrzvn/hiC4/20o1tFCV0JDyGEEEKICwgM4ogaKldhZ+Zox94S0VsQGSMw&#10;yC1NoIHfdu4MomwcRMgwU6OqVCbAZqjSV9V6nyFJ3MTWDDbul3HvmyY8vGjpt/Bwfcr5SIWanGXR&#10;z6EBb0fWei6gB0eED9f//A3G+x00FPTH/jX6cTQolvwuknNjamzosDgZEzlDnNshhBBCCCH6hDeM&#10;qWs3h2BZSFGdelfYBvkqNsHHIEisn91tGOUHHbzhARlGT8h/UrpCg0KsON/Dep3dHr0yYfnZd/F6&#10;HuLFqoZVA49R34SHO2vxYSAu/KAWOKpeHVTeoY7mN6HU/tA59yUcvoqk2mtYKL8wm9Q4r4akdYvv&#10;q5+wj4MQQgghhDjHJAiQGozrqzDG7yFqZhk2ZxVG+A42vP05r1lTa7y3SzmmVhLfG/w/+ZT7g/j+&#10;JN+DGNqFcLIqtNZqYBXenxVEDO3g3iuwrZvUnNHK656Z8HCDEh8hKRWDinDxfA5fhgbVaJ6jLsoV&#10;9K7I8Tgq6ymEEEIIIUiAxEGzvIhyiC33oRokZO9S1SyrFjVHzfdi8iKYx+Q7zrmfomaTZ8n3IXx+&#10;3jn3H1TUyQoLlTFfy/Xge4ipaWBM+dfLZHc7vD9yFsLDnUXOxymIUBr1exAhbXHx4qtv5qnXgy+R&#10;6z0mUVqpVSGEEEII8WxDOSB7MKTvUhleq4BlvS9MSFjytTXby+CnASM/RjiWtX+IEKbkiyb9G879&#10;L4iRfuWIfBfjWSPLbzvnvozrRpSjcpfm6GA3Wy+PHDwg0zjHRNMTCI8dHJODZ8hyRnL9Fh7uaXk+&#10;krBQKfw+1J8BXg15NoQQQgghRFegHGyOkqZvmvGNkrRWjCii/hhWSXUTxvs0DHfrVWePl4PQrWLQ&#10;sy5CrxATNE+wwe6w+f9Dugd+/tPkQWkhH7qKsavU/Ji7le9BeCxDFO1Sv44Wlc+1UsJZCI4IAiwO&#10;mnbvnLacbieGRnwIIYQQQgjRb6hPhYUk1UevTOQpJGmZmurFMMhLgfFegwekDEO/iXMKJERm8Lxm&#10;5/hu4wgBcxAAmQ6317S+ZY8fPaiiSWCWQsByVCZ4D7kr5unIULqCJZM/xHs1iK0YuR92TIZ6pY3h&#10;2FXfOf4sv4TDFHYlhBBCCCFE33n86EGcEIZlRvhVXO82laY1r0cZ543h+CJCk9gLsUrznYOB78d6&#10;OHplYh9j1I9pcuxwTLs3Hc57iHmuYJ5WUGmVurRbEr31zjMR0YAHZAYlc6sYp0XRRHYvYzh+5qyF&#10;h5PnQwghhBBCPAtQInqJvBUFasJXpApXjrweFeoTUqN+IMsQADm8Zl6Nq3jfwq/mIFSsz10au1Rl&#10;ao3yOQoIiWpSM8EswshMZExj7n6excePHmThOSlRn45VElPs7djEOQNpTyHPhxBCCCGEeCbwBvbj&#10;Rw+K8AiYF+QWlZfNwkg3sZGhxthGmcKdqhAXViHLoYlfifI02mFUGGvt8aMHl8IfCABHXomY+pLY&#10;tayE8BwSwVu4RhHvFzCPudErEzV4ThatkBPGqcArw96OM8vvSELiQwghxKl48dU3z9xNL4QQ/cSL&#10;gcePHuRIaEzD4xFbUrY3ysmwj/DYl561Jn0NKnFrDQ0bo1cmzMORDXI8vEfD5174HJR9+jGhwV6R&#10;DOWUWMWpnIkT5Ky0O5dDiOzheEucz8J7Mk45LA/pGquoZjXwgk4SH0IIIYQQ4pkEOQ5Z8jzMwUiP&#10;fYgWvCTWjG8FeRw1CIkDbwd5TcaowV+d8kwYEyxr1NjP0TmO+nCMwSvRIM+HY48IzcfCqK5SMn2J&#10;PCAO9znu73uQ3g5G4kMIIYQQQjyzIBSrAC8Bi5C7MOwdvCTjEAzmzahQYz4rsTsO43+VPBaJRj6E&#10;TS14rQ6hUcd7lszuH0/T+8sQFTctnMv3/oAXJIO53QvK5z6PEKv60dkMjkv7+/v61yaEEEIIIYaO&#10;+aWFgoUNba9vxYOYHyVq56lPh+WAlLnxHqpIcbiUCYcqRMdNGP5lhHWtUlhXFec7HL8C4VKjkK0c&#10;Ja6PoLlgHj9+PhUk0ucSmiU6iKnSIAXH/NKCn0t9e30rUXRJfAghhBBCiKFjfmkhj+Roz+72+laE&#10;15rb61tnnqswemUiQ9WwxuitBsRCBTkXTVTRikgs8PGr1IW8FXg7plGtqkRVtkIaOKcG8dN07+R9&#10;RBAi4fxiPnZQzC8tFCG4fKhZlCRAVGpXCCGEEEIMFdg9j2HEZijXod3LYn5pIdW47Rcw3Mvou2Ge&#10;BTP0Fy2kafTKxC51IY/Ny4BzMtTjw/pzMHZuPegXwlWyzBuTQ8+OKKFkr3lm4kEnkc8vLfjPKbO9&#10;vpWnkLQpfH758Hh5PoQQQgghxNAwv7RgBvsI9bCwHIrbCCXyRm3VG7zzSwttj8P2+lZ5EPdAQiSC&#10;kR1i3o168ONpcthWMKYZ7tngJxeEUhl7EClVlPcdCPh8/P3HXvzNLy2YmBjHmtzC5+XDyNa217eK&#10;PC+JDyGEEEIIMTRgJ30RVaasbO1VCI5FGLlFJF2PY8ffi4AZH44FMeJzDs48zwGhWRHlZaQJhX6w&#10;S71DagPO47Bu7iaQViy0yjn3BK9xeBlzjfN1JD6EEEIIIcRQ4Y1dLx6QcO530n/LOfe3Pnkb3o46&#10;wp/GUfXJoXFgDjkHuxAo+e31rYH2IkKIlHksMuTFMJK6nO9RVawm5YW0Q7KeRoUqhL41Sdw5Spi3&#10;Nd+kDupNiEVOrI8hBAs2rsSHEEIIIYQYShDi48Op/sE591dIpnYQHmsIa7qJ114LHudgGGctqdvv&#10;wPsxzzJX5DwDsRdRpa81PM/it8+zKc8vLdRIUI2QCPmwc+5rfv3TwuAkPoQQQgghxFADEWIdv60H&#10;RkyJ6LYz34IxPE7lbsvwnuxtr2/lkKNw0Idje31rYPkSwwataxbrWsaajVm+BlWwsvXNUW7HGsLf&#10;ZuAhKaIaWeqaqtqVEEIIIYQYauCpsDCeA+aXFqbg5ShRVakMfsZgTFuFqSmU6nUQHhaOVZlfWihT&#10;c74qqjc91WZ8ZwW8GwVfuhhizsLUKtvrWxkIkidBM0XrV1KA+LC8Dr/e41irTDdTludDCCGEEEKc&#10;S5BcXoPAqKOrt5WsXUFTvgrem6bqWbbTv4nzb9J7W865BYyxi+M+59M5+pHIjuRtb8SXBxH+Bc9F&#10;DvdsZX1vwVtRwj2v4d7KOMcf5/NusngehlnNQGzUel0PeT6EEEIIIcS5hJoNVrBjz4nODQohMs/G&#10;NJK7x3FelRK96zDGvaH9Bnb3zeCed879kfuRIe5Dj4rIHzEh4b0GR0roplCCGDhxaWAkg0fUR6QG&#10;kZXneWB+N6mRIYudCGFSMUKnLNG/aN4Ofx2MF+PYCkrsdnuvR5D4EEIIIYQQ5x54EdqhVAgt4t4Z&#10;VTyfwmMLxaqiqtYOEqabKNdru/ne0C7NLy1YiNaMdQ8nkTNtydgQBRUInhb1A3HInyhA0DTxeoVe&#10;sxCxIkKi7D7K8DZwY8V7mE+DRNMYzj8QBri3FuZowsHPw6E3SgnXaGJdsrReDs9r8Ij0pY+KxIcQ&#10;QgghhLhQIBTIBMQl9yNDvgxj2sSDN8ozCDGKIU7MM5DDbzPCTawUzdsAr8I0BIAdbx6WXYxVR0J3&#10;Hfkmt3Bdz+35pYWr1MvECEvxcrNF62OyR/PxgqkGQZGUd8Hd2ZchrPx4OdxDlZoithPF4dm4dBbf&#10;CYkPIYQQQghx4YFBbR6FInkgMhAFjrwGJiZMwGQgGkyEFChh3RvviyRGds1zgWuNUV4Kj/0Q4xjF&#10;MKGerl/CHG5jnCaudRdCIgrmx2Qp38M8P36slV4SxfuFxIcQQgghhHimgBAJhQbjjfUWJVNPITm9&#10;afkR8CQ4hGs5dGFPo0bhV+0x4akw8bOHaxZSzmeBkKME+suUtN5OCkeIWA4VrZqUXO9ZpXsfaPNF&#10;Q+JDCCGEEEIIgjtygzWqFLWM8CSr+lSHF2MEIVjTqA7VJIHiYPBPw+ti1MkDU0aFLsaERYHzVOjx&#10;E4iY10iQ5EnU+JCs0JvyVFGpXSGEEEIIceGgSlRVqorVF5BYnrFxkU/iEDZlCec7CKV6SFW4ahAp&#10;DmFSWcqziJCPMba9vnWQb4GmiA7Cxrq05yn8qm6J8326twzWLT6LUsASH0IIIYQQ4sKB8CPzJLRQ&#10;KaodakUlZAcKDHuutNWESMogaTyL/hp9FUvHAW9MBt4XayJ47Sy8JhIfQgghhBDiwoEqVtYP4x4S&#10;s2MqXcv9OnJosnfmTf+eJl78kOApo9Fhlbwrq3jddzjfTAg/OzXK+RBCCCGEEBeRaQgMS6wuUzWp&#10;VYRE2WvtvhnzSwsNvGY9L5qD9kKcFRBY9+aXFnaRFzKHMDC7vwY8RTGEWv4spiLPhxBCCCGEuFCg&#10;F8ZdasJXI5GxhkZ7ZSSP/6pz7u9QzcrK5X7aOfcntCZexPyBc252e30rj/CpHBrwPTVvCe7TGgty&#10;J/IsyvIafh1+m/qDrFHOSIHyUlYgPCrojH7NqmX1KwRLng8hhBBCCHHRsLyKiErb2muWmB3BKH83&#10;nluFqJ3t9a0/nV9a2IJRvgvvwAS8BY7yImaQJF6DgZ6Dh6GM15rUGdyLggpyO0w01PFa0x1Okq/g&#10;vSISv32TwgrmV8DzMpX9dai8NQ2xYBW1nocHw4uKUWpwuIx7z1JXc8uPmUayvKOmiH3pbu75sQv4&#10;ZRNCCCGEEM823lie4QpQCJ/yQqIEQ34KRr71+VimJnyOjHKfF+FDtz5Ixru914Sh73NIpiA8cjDg&#10;IwpjyuGx95oUIFxWYNxzWFcWr1undP84giiZw7gmLPIQEL6/yHhS3xIk1ZvHIqJO5puoyOXn/V68&#10;78e5jHucQvne57fXtzK4/74gz4cQQgghhLhQwJOQlKuRh/E9Z0IExnkLRv0t8oyYEc9hVWbgt8UH&#10;vBgFGPOLOMeESRHjR+Q5qOJ6DczFvz/nPSFBbsk0eW+yNJddeEaKEA++m3rFTkLPD2sqOI2SvFyC&#10;t4rO5uahmYL42KUQsjPteC7xIYQQQgghngmSjGs0BKzBC3ILosBCnFwgCrLI92h7HSA8RkgcRGTs&#10;38Xv14K1NdFQw7Xn3FEaQQdyEyJ+/iO4rrM5wjPSpE7pRYih2xBWe1RG1zwpEcr61voZVnUcEh9C&#10;CCGEEOKZhUOK5pcWnqd1yFDugzOvAcrQOoiKAoz7OnkoTHxYAnfY/M8LgQxEjAmh8JgShJCRw3Uy&#10;+F3A3OaoTO4mBEgOwuZ5mlOZvEHaLiIrAAAF2ElEQVQRjTvwXieqdiWEEEIIIUQXwOOQhRFv3hKf&#10;MF6mpoavO+c+hfwJS0YvWYI6xMBNiIgReEHagoCqdM1QzoiJGKvSZdfxIVO/Bi+Mb1hYgkfD9avb&#10;+Vkg8SGEEEIIIUQfgPHvjetxNO/LQ2x82Tn3UapclYP3ohrkbGSswhW8GHnqOfJUy/r2C4kPIYQQ&#10;QgghxEBQqV0hhBBCCCHEQJD4EEIIIYQQQgwEiQ8hhBBCCCHEQJD4EEIIIYQQQgwEiQ8hhBBCCCHE&#10;QJD4EEIIIYQQQgwEiQ8hhBBCCCHEQJD4EEIIIYQQQgwEiQ8hhBBCCCHEQPhxLbMQQgghhBDHszE5&#10;m3HO5Zxzzev379Qu8pJtTM76+/T3W7t+/06zX+NKfAghhBBCiHPHxuRsyTm3kjDv3ev370RJ9wOD&#10;+l4v56Sc13DOZTscnza3kD3nXPn6/TtxcH7BOXcr5ZyZ6/fvVDcmZ6vOuelgTjkWChuTs/6e7qaM&#10;czlJVGxMznpRNUUvXXPOxeFxJ0VhV0IIIYQQ4jxS8aIhYd7TG5OzacKgkPDaXhfGdT54PgbDPg0/&#10;t53gPS8O/Hw3ad7eyL+1MTlbDo6t4bjw/DW85zDnBs/JOVdKGGctOM7f72tJ84ZnZyp4Obz3U3Fp&#10;f3+/n+MJIYQQQggxMBI8AJ7V6/fvhIa4P9bv9I/wa9fv37l03Fw3JmfrMO73yDjfvH7/TpKY4fN4&#10;btfYw7ExOeuN+tt0+Pj1+3fqwflelCwfc0+hMX/1+v07leAYLyqe4Gnbc5IyX/O47AUiJNFLchLk&#10;+RBCCCGEEBcB9jQcEQUwrL3waKV4TBJByNUYzmMvQK8egUPCAgKhRS8leWtOYvDHoeenB+FQxO9y&#10;sJ59835IfAghhBBCiItATMZ8UliUCZJe8xfsvAo8E3t4PgJBcxr6kbRuQsrufQRhXz0BwWLejkow&#10;RrHX8dKQ+BBCCCGEEBeBZmAwHwgDGNYW/nQov6JDfkg4jo3N4uU4j0BieJM7XDnLOK0QYSE0tTE5&#10;e1KRtQNPCXtmprpYp66Q+BBCCCGEEOcZNoo5J2KRDGbbud8J8yqOqVqVt1AtyqNgo34OIqIbct4b&#10;g58sxrH8k2unzanA/FaD++/FM3NIZJEACd8/FRIfQgghhBDiPDOGuTchLDifowBxcOqQK3sBRnnH&#10;/JIUbqLsrf956IULPAtXw1K7J8ELGiSk89zKyFlhQvFlJXltHVlw9F18qM+HEEIIIYQ491DTvzKF&#10;WBVhbHsPQ4O8F0kVsg4B78QcXvNehEU83g28JYUwlCsFnyti3o0c5jTSp7wPhznVMZ8axEQ7/wMC&#10;xAudkQTPjwuExZONyVmH8rx8bDuPJq1SVrfI8yGEEEIIIS4MEBjW12KEmvWlCYS0sKm0fI4MjHLO&#10;hwi9Cwa/XvSNDNHMkOfStwZ+7h3PTJ6T7+HBSBQ58AwtJrxl68I9Qk7t/ZD4EEIIIYQQ55IOjf6S&#10;hEaakZ8mHCxPxPfzuEQ/OQiIbqpBpQmbMomD6WMaFh7HkWvAC8Rzmu7g6WGRNU73mcF9Hiov3EOO&#10;SyISH0IIIYQQ4qIRCo3NXhK6O+RAMPx6T30wMBcWSEeaB/ZA2JHcrhEndElPwkTKXlJIFoQMe5JO&#10;1fND4kMIIYQQQpxXDnbh2XsA454N79ATwrv3UUIZ2QOvQdgtPOV13/MjyfvB1wmN9tD7kXQ+e2WO&#10;VOUKvBBR6JVAB/a98Dw6Pwp6e6TRt54fl/b3w47sQgghhBBCDC/IsaiQd8LwO/RRSlK1dTkvU4lb&#10;5hoeJ72/CUPexvHHLCeM0b4+fpLGaWF+NYzjPR4rJzm/wxzWrt+/cyAQIKxqNpYPqcLrtQSvib9+&#10;nuaXts4O5YF7zldRtSshhBBCCHHeqKflcKQJD1DrkHheQzWqpPfDMatUuerI9TcmZ+sdrsNj+WM4&#10;36OG8zvN067rj+G+Hnwf4Xy8cLIqWIZfv6T8Db4v/zhNYHRa52Scc/8PQYsBSmCFEFUAAAAASUVO&#10;RK5CYIJQSwMECgAAAAAAAAAhAHwelj97cAAAe3AAABQAAABkcnMvbWVkaWEvaW1hZ2UyLnBuZ4lQ&#10;TkcNChoKAAAADUlIRFIAAALiAAAAWAgGAAAAsC2SBQAAAAlwSFlzAAALEgAACxIB0t1+/AAAIABJ&#10;REFUeJzsfQd4HOW59dm+Wu1qV71LK1lykWxLbmBssAU2BEwTxITiBDsECHEK4qbcJH+KIfUSSJyb&#10;xJdAYkQSEzoyxTHFRu7GDclNstV7l3Yl7Ura+j/f6B0xlrdJWlkyzHmeeXY19ZuZbzXne+e855W4&#10;3W6IECFChAgRIqYvqj78XqpMjqfdLvdCqVKxb7DHapZKnEtl6pBet0R6ViZ13uaGRCFXK5qHrPa/&#10;Qopct9MFu835u6w1f6wTb60IEdMTIhEXIUKECBEiphkq33ssVSZ1vS4BFslD1bBZbTZY+5WGpDAg&#10;NAzt51oQpgW0SdHoaOmHrK8fungdJFo9WitaoXQ6EBKpgw0y+0Dv0BsSp+MKhxs75t225VvivRYh&#10;YvpALt4LESJEiBAhYupR/cFja+ByPCdTyBNCDGoM9ZihVABh0Xp0dtiVvT1OqAcAhdKFto4eqDRx&#10;kJjscLndaGnpRapOi7BwKdrbOpEUFwV1qAyhBq2it6Hr7th4Jdyhhm+Wbv/GLY4h1y63y9nhdLj+&#10;78ovbxWj5SJETCHEiLgIESJEfA6wa8u6Tas2btsk3uvphfPvfOdquQIFLshSQjSS7KGeXo0+UQ9N&#10;QhRO7CpFYnwc5ColhhwONNZ24P1SKdKTQ+B0ASXnLahrGcL1Sw1gz/IXd3biwdujMStRhj67DInh&#10;UkdMvEZefrQS6TNiED0jGnUVbZAOOqEOUcAuk3d1N/cuump9oUjGRYiYIogRcREiRIgQIWIKcO7t&#10;b1+tVrt2SdwupcGoR1e7FY2tZsjCwjBY3wuZQo8/F3Vh9ycD6Owe8NpAY0ok9Ho9Nj64HM//613U&#10;Nlv5RfKVOVosnKnF+2fNeOhOtdvtgsTlckMTKoM2NTayo6Gj9ui/1vfZna73l63/51qxH4gQcWkh&#10;EnERIkSIECHiEqJyx7f/LJW412nCQwyDvRYolTJYeoYgAWCDCt//cxMOn+3nGpR3RRLuvGkOnt12&#10;AEmxGsxIi4Pd4cLBY7UjDU6IT0B5RR0SEi2YOycFKmUzlEoVevoG8HH5APaUDu9r9yf9kjuu1kGn&#10;liBvgdSlTYXUbrMjJS5Up4yL+mLxs/fsyHv4pTViXxAh4tJBJOIiRIgQIULEJULFO9/6rdRl+6Yu&#10;SoWQBB3qq/rQ29KP198ywTIowZv7e0YaMiMlDCol8IUbVuOdD47h5lXzse/AIaxbdw/a2jpQ1WAZ&#10;WfeG1dego7MXp8vqsSQnDdYhN5Ynx+NceRlOnG1HdLgakCjx17e7ufXfPayUfu9eN2SQoN/qRLJe&#10;BUidNx3eus49YLNVDlkdq2/8rzdFycoUYteWdRtWbdxW+Lm9AJ8TTBsivmvLujzBn6ZVG7eVCJZt&#10;AGAAULhq4zbT1LRQhAgRIkSIGB8q3/nmYxIpfhZiCDH0d9lh6XdjsLEP5nYJXjvoRGWrCwvmz0ao&#10;pgQWq407xtWL01Db0M59j4/WICEhHsbUVLz/3vtwOu3c/IQoJWakp+Pt9w9h35Eabt4X8nRoq2jA&#10;DOMifPLJSazLX4qGplbMnTsLW/+1E2E6Leo7BvC1J5u59e+/Dngorg8SqRSR4SrokhIySvZXvALg&#10;SvF2TymMn+Nz/9xgSoj4ri3rWOfKo06WD6CYkW8ABQA2A9iwa8u64lUbt7FPfjTI1mHv4gy0fTHN&#10;LxQTkESIECFCxHTF+e0bH5TLnb/XGpTQJOjQbTbD2j2I/IKakRYz2cncuVk4Wd6EYyebuHlSmYIj&#10;zSdPnkRMVBTefW8/Zs/OgKynFy2nyrh1LEMuvFL0IVo6PtWQny6rQmxMJPr7+2GxWBEbG42Tp89y&#10;yxihv+9LN6P0dBnKyuvgcMtQZVbjiS01uGWJEqGKIVeMVilVauQLi/+ytqmzw/zB2k0fbBA7lwgR&#10;kwPppbquu7asy921ZV0+/cnIdi4RaEaqi2jS0zw2rd+1Zd18Iuqb6PVMLUXONxARL/ByLPGfhggR&#10;IkSImHKc277xt8oQ+RMOO9Df60JHjdnd0irBb141c03LSNHjS7fmIntWEg4dKcEN1y4ZafLej89z&#10;n+/s3I9jJ+vQYw3B+dp+hESk4vb8G/HQN76CL335PuRecyOuveVm3LP+LtyWfwOGZHH44EA9/vL8&#10;TlQ2DuLdnXsQFxuFPXv2ISQkFJoQDU6dqYLdYcPdd1yLGWmx+KDEhkef68dbhwakfV2DkCnk8pQk&#10;Q0LO8lnr33jixi1iTxIhYnIw6USckWIixow0v7lry7oCItK5tAqToOQJpSgCTdR1RM75rBQTRdLZ&#10;uutJrlLk4bBcRH2yz02ECBEiRIjwhortj1SrVe7/NqQa4t0GGfrNVnzpJ1WSh55uwqlaO7Iz9Fg0&#10;Nx7trY24566bUVlVi0ULc2CMV3B7tAwpMSCJRFLGAiy+eiWWrFiOrCuWQBMdB3VUHKxQoN8tR59L&#10;hkF5CIZUWiA6EbE5i7H0zjsxf/VNyLvlJiA0Fa/tPI+Dpb2QSpwoemcXTp7vhVQ6/FK8s9OMcJ0S&#10;oRolCouHsO3NGlj6nG6z2YLY1HC4XI67X//5DT8Rb7QIEcHHpElTiHzXEgHfRDKTfIp2MxJu2rVl&#10;nYEi27mC7YxEsBmO0zwDacPZes/Qfl9gkfVVG7cZRh3XQOuVCP7eROvWQoQIESJEiJhknH3tkbsV&#10;MlcaIMOA2QZHvxuvHrShrcfByVCWzE9ARW0HaupbEBsThUOHDyFcr8UvfrsFSWlzMXdROHQREQjT&#10;68GqfbjhRmd7F1qbW9Br6sWAxYoB6wAGrcNWhXKFApqwMEgVCoSEhUETEQGFTg+bLAwhs6OwLNGI&#10;UOcgTh0+ita2YUlMhjEOxXsPob7JjG8+8AV0dXfjw31n8Zf/cAmjks3rQ2B0uKHVqiP0OuUvtv/6&#10;ptW3//g/eWLfEfF5QUR8unGUVr+ku6U6qLmKQSfiRHw5Erxq4zYjke9CilwX03cmTUkl2UkJRch5&#10;5NH8Pas2btu3a8u6PWz9XVvW1VJEvJWtT8TezSQvwmg67YutVywg+uwiluzaso6bLyZ8ihAhQoSI&#10;ycL5oq+/ptEr18i1alQcr0Snw4YnX+3kSDjD9SuyEB0diZ37arEoKwJJibE4eLQCusgkpM6KQUx8&#10;LGSK4ah4fU0DR7672rtgt9u9tthht6O3q4v7bmptHZmviYiELjEJmuhYWGVhSL7mWmQP9eHMkWMo&#10;KWtGcnwYEuLCcOpsBWx2YPH8FFTUDju3PPuhFQmJDVAqlEhNC0d4WsLKnb+74+4bv//my2LnEfFZ&#10;A5HufOKhuRQULhl9mhHx6SsBlNIyxjGLJkLOgy5NIZLLTiKVRbcpCs1ru4uIFOfSSeTT32zdtxn5&#10;pm2LaBnbX54gmTOXl6cQMd8+ioSDiHghXUC2XQ4ldBZSdL5WoFUXIUKECBEigoaKoq8XSuH6oj42&#10;JEQdHgKZUoHn3+vhSPiyBfH4+v3X4eTZGmRnZePaZZnYf6Id+463ITVzPubmzkeyMRl2hwNnSs9g&#10;5/adKD1egraWNjicDkikkjFPA6ZutJ85idriD9BZdhKQSNCvj0HM4iuRkjEXx890o765Fyq5G+vu&#10;uQ21DS3Iv34Wvnr3MjT3KvHIHztRfNoGi8UFfbQegwN9P9q9+c4HxR4j4rOCiPj0DRHx6TypZkka&#10;9QDOCEj4aPcaxlVPAOgFcAvjlRHx6UUR8enj4paTVuKedzuhyHUuEeRNAk14LenFi8mucEKyEYp+&#10;bxYQdjZieRzAzwGk0YX8CMACvh2i24oIESI+LxBL3F8anH/z4Va5zBWr0IWiqd2Op19u54rqzDKG&#10;IXtmPK68cjFefOllhEcZYenvQ1R8JuKSExCmD4PNZkfZmfOoqqie1LZq4hKhy5gFp8sNaXsTTHU1&#10;6O5sR0R4CLQhElyzdB727t+HmFgjPjw4/Gh+8TuhmHFlJtpO10MaIkdf58BDyx956W/T5bp/FiH+&#10;ZicXEfHpBcQHPyS1xdV0QCNxyRIK6tYKFBx8NJwtZ/ZGy+k7k1LPYgZILOjb3VLtKX/RIyYkTSE9&#10;d6Eg4iwEO7kagf0gr90eadyqjds2B+sqs0g8JWjyI5evUnT9BbpIhXTx+GRPJl3ZRFIVMbFThAgR&#10;IkSMG2dffThVpcRhTWRobL91EENdg/jS440ju9PrVJg1cwbefuddLFm8GO/srsQVS+bBmG7k9N1N&#10;TS04fqSUk59IJZProzDY1oKhrg7oZmZDHm+EQqrE7JgIHPr4JL5wtRE7du7Exm98A3/d+vrINk+8&#10;3IufqhuhV7iQOCMKJY0V3wIgEnERlx0i4tNziRMOEglfDeB14oo8CTcRb+U5JZ/PaKZloO1NoyLm&#10;bL1NRPI3dLdU+w0yT/TXvpmXkRApHwFFuB+jKDRbp4AR3lUbtxVMVtIkGwzQ6JEvALSevygCMp7P&#10;1hGQ749GFRMSIUKECBEixgSFwv2hQuGOC4sNhRsSnKge4jZfuiARj3xlOUJDQ1FRVYdrrlmBo6X1&#10;WJA7B7OzZkIqleDE8VIcPXwCLpcTMpn0kkxStwuWc6cwUFUGVWwCTPoEXHvtUuw52oDZcxbgeMlZ&#10;NLQNcueg0ShQ36vGuic7YbE6IZVJMDQ4mPXJC/c/JvYSEZcTiCAz/rcXgBpAFPHDWQL5s4nkKSZa&#10;t1zwvYi+u2kbk4CMGwSfR1jQNxC5SjCSNfkIM1d8R0iyKeI95qg3yUwK6aLU0iQclZSQtMQjoaf5&#10;LMGTXbCnAHyRIuTFgkJAoP0z+Qrncc4GCeO5ACJEiBAh4vMNlxMZDgfQVd/n3nWwT/Lka93IyohE&#10;mMaFxuZOfHvjBvzqf/6ET8rNWLQoBzMyjLDZ7di/7wjMpl7IZLIpuX7OrnYMDlihnJOLVrMEy5cu&#10;wo7iIxess/bmJWhuaceH+ytR2WTDTKcbkdEGhTZc/ftzrz2MWWuf/cPn/f6LmP6IiE9nvHIRRcFv&#10;I8LME2kmKfk3gEQAKwTSlNpRCZt5tB3/yXRkBwDcTMvZvJMAHgbwHOOyjPx3t1SPVo2MYMxEnEhy&#10;vqCgzmZBgwoE1oNj3W8ubV8i2EeegICb6ILk0vwNggqbHq0Jad5agW3iBtp/AR2Pn4opifPqVRu3&#10;7R9P+4OJrZlrcsd7Hdl1eqBix0VZvhPB1sw1431jEPS28NiauSZfYHspbJ+RHHkY6h6o2BH0EsFb&#10;M9eMtjPyBm/XzSC07CTwA0Ru4PlAxY6gyKUm2Jc4eGuLh337OlbRePrC1sw1nq7VWBCUPrg1c80G&#10;wT331t9KH6jYMZG2irgMcfaVh1IVCrytjdWhvqYbfa29HAlnMISpkX/bLdjxwT785a//hN0Vguys&#10;TMycmYYeUy/27vmYk6KwCPWUYsgKx/mTkM2cj2aXE6vzrsSHxR9DrZIhLioUeddcgf/728uICVfi&#10;6R02xMY2I1orgyE2BJUn238AQCTiIqY1iIRHk0pj/qhnVSWAKwDMoSDw/cwFxWk7mjsqys3JmmXK&#10;JdwzMSI+3UC8soD2wZABoJ/WvQvADgDfjYhPhzcyPqZkTSK+vA3ho0x/TcmYRkq+LCFrwTE/+Ch6&#10;7aDBwUvkF/5j9n+OVuHtZNhJZRGxTgGwUGB/uMmb3psGEA9ShquRCA8T3YfzdoakGWfnMqWVObdm&#10;rikht5fxIvyBih1BsWgkwvvmODefLCLM7mVPgKunPVCxI6hSqK2Za4qp70w2thOB9TqSvkRtvdYT&#10;GR/jvsfVF4gAPz/W7QSYMDme6v4WLIiJX5OD868/WKxUYWXk7AScP16H3Scc+NPbJizKjsa87Fmo&#10;q6/HfXffjucKtyMmIQ2LFs+FzebAwX37MSvOhEjNABanK+BwuNBhkaG81Ymj5WpY7MpL0v6OluHu&#10;6nTYoYlOgG7JKrhb6hFja4FSNoj0tHQYjUmIiIjA9rfewgf762FzAC9/N9KdMTdccuZo40CYLuyG&#10;heufn/Ig1mcN4m82OBCQ8FAAkbTTLvreAiCGkemOupdLKNDMptv9HLyUz5GUKZeYmPMKBabfIM25&#10;i4I0TFN+mqWJAHjaExkf6zA8nxIzC8h9JJ8K9xQRCa8NhIRTNJp95hFBBpH7fvrcScT7SwKJipoI&#10;+pPsfx+t9xaAKiLiG/iKmp7sCRnZXrVx21O0Pz6SXycg4RvIYcXAt28qQA/9iZBwjPJlnygmYvWY&#10;SucTbIwlQj8ZVpWXgoSD/hE8vzVzTS0NiMaDYLTV2/Uey75ZXxjPA2Wi+Rs5QeiDY7n2ojXq5wxu&#10;4Cq53A1zaz8OnnJyJDwrXYfUxAikJkfBYbfgh088h6i4VCxcMAdOhxOVpQdw05wW3H+VE2tyVCwi&#10;BincmJ/kxj2L5bh5oQUadw/kMllQJ7fLgeb6crQ3noSp9RRUrjZcn5eLNdcvwfIr52BxZjgGD72E&#10;tvI9OHWuAgqFGubeXhwvPY8//OXfeLd4mIQzNHXaJS4noNeHhmgj1bv2b7kv9fPeF0RMP5AmfBER&#10;YRABZ+igYO7B7pbq3I66l/MoQPt8ACQcxNPYm6Aep+3o5o66l3l77gjiso1EwtlxtQDOMd4ZEZ9+&#10;0TNtrETcRLIOAxFu3pIwj+Qhfh9ClBhppOj6Zp40ChxU2N9PA7iJou/fonn30ImxeRq6UK8CSBAU&#10;DPo97XMTK97DouxEsEdA7i4ltE0tPiXh7OJ/lc5hKgv+sOtSN8F9BIWIE4FZP4FdmAOUcIwVYyE7&#10;QdX9kyylNJj7DADsAffm1sw1Y4qMk3Rkon3J277H009/Tm0aCyb6W6wLQh8cy2BgSt+mibi0KH/t&#10;oTUyucQ9hBC0V7fjd28MvziJMIQiJTkBe/fux8zMmViyaAFmzUqDSqVCVcU5LE5oxjVZSvxzrwU/&#10;/XcfimujcLQ3G78uGsDDf+rAdVkK3LXMjkidC3KFPGiTrb8B82fF4uqluZg7JxNymRPlZadQWVEG&#10;p2MAZlMXEqN0yE1PQM7MWFTVNeGd3efx6tvHUFbVNXJtIw1q7G2MRnfbALShChgSDEqHw/mE2P1E&#10;TCeQO8ominprBcGjGvILX88ItNN2tIQCsfpxNp8pRGoZme9uqWb85FkA8wC0CdZZDOA3jKuSpGUE&#10;Y/YRp0I6tSRB4eQoqzZuyx21jnG0ZlvgqsJnnZ4mmcj7pM0pEWSj5hOB+hddPBbq/1/B9vwAwEgP&#10;yVcAKEdZJD5PRLDAg7Ui355NdC4/p2ROE83LIcP2gvHIbIIBIiwFdC3G0zkm/Ip8nLIAM11/JqkI&#10;2EdzjO2qFehyA8GCSdDN832vYAxvMPbQp1DmwfdZY4Dn9MIDFTvGRPaorfn0uwmkrXW8BM3fPRxH&#10;P2X7zh2rdIryFPiqu/7OgX9lWBwkfbhpjL/BaSlPEV9zBxdnX37oarXavUsTE6aUR2hw7L0q/N9e&#10;NQaHHFxBnmuWZCImLg4f7T+JmbPnY+7cmWhpaYe7ZRfuXuZGUQlgtwzi7+/1QR8ejdysWBQfOI3F&#10;RhtUIaH42b3h2LJjENX9yUFrd2/7KVScL4fBYIBOp+MGBomJiQgPD4fD4UB/fz+am5uh0WjQ3tGJ&#10;8JybkSBz4t33hlUn0eEKLM5Jxw3XXYXwiAi88o+/4Qd3hCJqTjw+frvs6PXffe2K6XBvPisQf7MT&#10;AxXpOU4Rcd6WkNkZqdizpKPu5dx/vbR7S5oxLmT50qxgHfZxmXLJJpKqPEHuK+z5YQEQxz//u1uq&#10;R57jfpM1KVq8WZAs+WsAy6hkfC0RV35dnlBs8BC1ZPPKAPyDslVLaNQQS+J2ntTUChJAi4lkM634&#10;iwD+CuAnRFzyBZFtCGQsPMm5F8Bh3s2FSPXIw39UQaHH6LgfkYsKn3zKZC55k2W36AtEIDZQVHrz&#10;OCLTBUGIBo91+zsmi3zzIOI3mrCa/RClDcGOjBPR4vRhWzPXFPhJVtrzQMUOv1FVIsx8W72dz3o2&#10;EHmgYkfA/5yprZyDUbDaKtj3WPtpKv3PGNP9II06Z0VKpPwjL6t61LOPF3SssQ6Eg/HbEzHNIZO7&#10;Wc6RkpmdmOr78OIROW66bjEOH/sE9969Ds9ufQlHXzuO29fkITsrA06nC+Xl1cjSD8HlVuPsORP2&#10;nB7CDx68GmXn69HUUY1N37kWP/39h1g2ywG73Y2VCxWoPzgxczNrTwVSUxLR0adBdW09+vstcDic&#10;XJJofEICurpZFF/C/c0mhVKFyqoqmEy9GMoYQKjMhflzM9HZWoevb7gZDU0taG9vh9MNnKi2wekK&#10;xWC/A1qdYv6O3+avWfPDoh1i3xUx1SAibCLXPD6ALCM5CouEMy7x/O//9w2Yey34wWN34Z67VkIf&#10;FjrRlv/caTtq6G6pLqDI99cA6FgaBi1ngwIdk6h0t1Rzzyqf0hTSWhcIytIXExnmdduMpBbhU8LO&#10;6681o/aTRwSD6cpvoGpELNJ6EEAyRb3LSXqSS9qdTUS2ryDN+PtUnIeF998hvfguALMFZe35iFku&#10;HaNI6P3owevcRNvyXuOPk8c4T9gNkyStCBgUORxPst6EtKpECsekVZ9sEk7wFA0u8iOTmGy5QFDO&#10;mxFmItj+7l3BBHTP/kjquKQg1E8DHRw8OgHNO0/KL5U8yFM7/+inv4k68c8JHA4JOht7sXNvJ8LC&#10;o3Hw6FnExyfipVdexdw5RqxYvgAJCdFQqZSob2jmIuW5aXKEGJdi7rwsLF92JZ594xyyUl3ISFHh&#10;qb8dRmR0HCLjjHAk3IpMox6uIRMUCrnXydJTBVN7GaymKtgtdXBYqiF1tME91AyHtZ6TnLS0tHDr&#10;6jRqJCTEIy3NiCVXXImE+DgsXJCL+fPmImf+PERHRSLcoMeVV1yBBQtyoLM2wRqTguTEWDR32vDq&#10;G/+BRqPlPNH3HTiOlVfNwf4zNphbe5GUFq6CzD3uxHIRIoKMTQKlhYz4HItKf3DXHddE7T1w+s//&#10;7/EX0NDUgd4+K578w6tYuOxb4OY1dky0JY86bUdZMZ/NlMdYLnBpSab8xpHnpT+NOE/COf02vSLZ&#10;w5eoH5Xo+DztnJHgs3wSJi37iBrCG6hnA/gvijQxYXs7JWBqafsvUIbrJsEggI+Q5wv8HvVExC3k&#10;+5hLWh32z+AXFHHPFUTbi0cnYjLpiUB+IiRURjrPy7XqZupEyM54InoTsDkcCzydU5GfwYp+gtfC&#10;JwKQIYyJ3BLRfMHHKvrxkr0ApBrjlnKMUY5RSIO98eJS5XF4GsQV+hl8TfS3J2Kag8lSZDLca0iL&#10;RHu3GQNDwJDdgayZSaisbkBKcgpq61sRExWBjIwUuFwuNDW2cmRYJgdkilDExCUiKUYBY+Qg+ixW&#10;JMSFIyXajoUzwxAdlwyZQgOFUoLY0EGfRFyrDYVUIuEmuF2wWq2QwDUyz2IdgN3h4tZNS09DamoK&#10;kpKSOO9w5mM+NDTESVJOnz6Fzq5ODNlsCNHooA9PQkp8BobComBzAyuXL4TdpYRSIUFVdS3iorW4&#10;6soFePPYALrbLVCqAKlcGi32XRFTDYqGnxFYYLOI9LvkuPfFV9/c99wX7/tF6LNbP315wyLhX//a&#10;GqQkReP2Lz2O+x/6HQ4cPjuRM9nstB3l33IvBXCMPxSpQoykYfdNxFdt3JYnsA3kSWyxh4fgBopQ&#10;rRBIRnhStomkA1qyIjxLx11JZKOW5s2n7zfQ8VRk/7KXjvlr8mlcSQ/CPRQdZ235AEA6Rc4fE0TI&#10;rxC0lQ0mvkKRcU8JY4VUBCiPzr2YJ+hsfYG7y3TBHj9kDROMBHva1t/xJhVEbkbLUuooEu8vEjOV&#10;SXTjIbf+CmFd7kRPP8E3CR5Jf5BlKZ5073U0mPms3x8RPiCXu38pl7mVIWFKqORKvLK/HydO1XMb&#10;fO3+tUhKTIREoUdiUhyUShYNb4XLDchkcpxvcGCwcS92f/ABXi7aj9tXz0dppQsHjjXh3vyleOuj&#10;CnTX7Iez9mWcr+lHbLSW287bFB2bisT0xYhOmo+w6EzIFRpOfqKNzIQ+Zg5XLp8bAMjkiExciFjj&#10;VQiNmgtt9DxkzZ6D1atW4c4778TXH/kGklIzoI/NwSCioQ5LhNLtQuiQBRZdDCIiw3Guthd7D5zE&#10;VUuvQObMWXjljQ9QVjsIl1syfLHcLsfrP79VdE8RMdXYQJFoo0AbziTVL37z4Vu3Z89JxQvPfg/J&#10;idH45c/W4/sFa/Gn32/k5CmMjJ84+GesuWEJvv1fW5B34w/w0qvjeqywZ0ch8yOn54WW2lFHn+/w&#10;vMSvawpFjHkC/omA5AphoodqriB6XkSklj20/gfAnwD8kGnUAayjbf4lKKrDv0ZghLpPsO/7KYp+&#10;XlBsZ7Ug0l1LUXH+k08G5SO6PIGupTZ8xUtknJ3TT1k0nkXxd21Zt5msEHlpy3Qj4giAfN4+HgkD&#10;JWl60sWOuUpqkOEtGs5HY/f4ONy4rsVUgcie2cfhp1QyFSQwa8Hx9qlLkbfhTQbF9zdf8pj8y6m/&#10;iRgb3G5kymRumBvNePOwE20mBzp67Njyz/14/MlCPP3MOzBExiMlOQ4SqQQt7Z2QymXc1D0YCicL&#10;oSsVePBGHZ545gDONCoQHp2Gx36zF3deYcfHFW5o9SocLrFBpQQSw/tGtr9okklG5inVodAZoqGP&#10;jIVjoIWbJ1eGQK4O97itEKWlpTh+7MhF64QN9sCijYDd6UR6WhKcbgn+/epb+POzr2NwaABDNhfa&#10;exxw2IHICJ1cKne/InYnEVOFiPh0nnyvEFTNbGX1VRbmZmw7X9m0prfXinnZRk6WsvyqLCy/Khun&#10;z1z4SLnnrjyOkD/ytTV48g+vYcbcr3LyFaYnHwNWOm1H84g7LSUFCH+gWp7TeCTiLFOXJTjSZz4l&#10;LDJi+/ropEcCXw1zMz2ojIIkTyNZxzBt+dcBXA3gbXJNYb7ejFy/B+BuatRS0ohnkGacEcJ48vfO&#10;J7LVTyR0E9Xzv5HawT/4eK06XxVJKWjnL2hZ0ego96qN2/ZRkqdBoInX81Lomsp3AAAgAElEQVSc&#10;6fbLClArO55IsKdtSokcToodnj/4sFIs9PLdEy63KKWvSPpEveYnC2PtHxPSi08WqL958pIV9jFf&#10;g4hxy4dETH9IJJIuhzQE5SdrMWC70Hmsqc0CnU6PyAgDNCEh6DH1Y2jIAalUxk3t7gzsOWPHD74U&#10;BqvdhbwFWizL1SEhIQIbbo9EeYsa//phLA6WdGJIk4EIjRMq2afbj54guXBeWGQqbANWzuFco+Ki&#10;1FDI3Z63FSAnJwe5C5ZctI7GMcTOF1a1HrNmzcDx061ISYjATdflYE5GPDJTtNiysw/NjRbEJugQ&#10;FhUiOqeImErkkQyE53eMg9qY3XVHp/n53Pnpih88thZfefB3CNNpUN/QwRHsei+6cJ6Q/+npjZxU&#10;JWPeA7j97sfHoiPfQFHxIuK6rTSfWXOzQkC53iLihfQQ4Zn8R7u2rGP/bfr55MxRKBZEykuIHPPO&#10;KYzAPkLJldcKEihZrf/7iHDLyHMxRxB9NlCD+YzTY9SelTSfL6mvJC0Qf3IGqu/PyxWMpAuKFlgc&#10;5gki56ORR57mhbytoUCiMh2jkP4iimPSepNu11OhFv44vgYkk1kIyROpqRuleS7yE0UWnSwmH+MZ&#10;sE5ULz4Z8DQY9dTffEEk4p9BlL360IMymXteVGYUFAoZuvuc0OvkWL4oBVctSEJSrAozZ6UjLi4K&#10;EqkULW1dkMpkI5PNrUTV4Gzs+8SKB2+LRsGdOqxM6cQM2RlsWKHGP381E2e75dh7JhRmpx5M+s32&#10;I9zHBZNUctG8iPhZUCrl6OtpHt4eF6/DJiGYTrzfOuhxPa3dCpsyBGpNCLdFVU0dSk+e4hxWtKFq&#10;lDXa0W12cDpx1lYRIqYQecQDaomPss9VLGDb0Ngx43ebX8Mzf9/BEWmWpLn+4ac4F6EDh85c0GJG&#10;ur/93S3cd7auXh867KyydiUOHj6Lb313C3a8dzSQs1zPXFSIU84j5QaIBzNnv7yLfjFMskHR3zyB&#10;tiacfLY9uiJQQmMtkdsC0nnXEjELJ0kIi3TfSfvLFVgh3kPamU6KptUSWX6CRjFhFLnPIHN0s0D3&#10;A/q0034KSDf+K4q+bxoVwcoiHXk+VTkykoWh8FyYreFmIp6P8x7kRMKLpxsZp/LnvqKQqWNMovRE&#10;Vs0BllmfzFfxXmUCPMi5wxc5ypmGhG+8uNRFhSYCX4MjBEEvPhnwlqQ5Aupv230c+/bPUH8TQZBK&#10;3XcyWYrNakfPYAj2nhlAZmoEVq9ciLX5q7B6ZQ4M4XrExUSy0Dk6usyQSGUXTD02PSrtC/HvvUBj&#10;hwsz00KRGm5DQ48Lf3mjB7vPxEMSt5hbt9+mYDT6on2MTB6WSRVqyJR6aHThcDkdcELpcVshWltb&#10;UV9b43G9MLsFDrmKszlMSUlEnxX4xtcfQnR0NEx9g9xeQtTD++vvseLv//WFq8X+ImKKkEvmH53E&#10;SZg/Z11EuO5Fvjlnyuo4Es7jyLFz3DwW6eYnpg9/6bU9iE69GwuXfwv5dz/OTWweAyPjL71WHGhk&#10;nLcqvJL+5lUlCtbeCwxKBWSTK2NPUhBe+13kQZJywYEEEVET6cnz6YL8iyQfv121cZsRn3qOG0iy&#10;oqJtGPlmv+odpO/hUUvC9t+R3jyF1uflKYdpXwkkX3iV1vs/8kzmEzgrKTr/FA0CHmLRc1aBc5T0&#10;hJHwG5hLDF2DDYLk06mouumJSAuzB/jovTdsCMC2jn8d75eAXGr4iNJ7aleRHy/rDWOw2Ztq+Coh&#10;P+2kUj6QJ5B5eQOnF3+gYkegby0m7fx9WHd66m+Ffsoh50+D3AoRQYQE0DDbwt62fpxvHpalsNqa&#10;5ypqUFnTjM6uXuTdeDsUSgXaOno4v23JqOgzQ69Nhl5koa4KiO9xIEQNVFfLhx/Nw8fhoFO7oIMF&#10;jYMX74ODWwKJ5OJlstAY9LWXw+VywmZphUSW6fMiZGRkYObsbI9tVbsdXKSbLUtMSURD5Wls/tNf&#10;odPHIDc7FTWNZ1DZOISIcCVmL0hH/fZPfjnGirQiRAQLOQKeZiDDjzTrwNCj/vZ/cJRLCkvm5L3F&#10;52Z/GlOZm5U6Vr9xvtDkHnIQvJHaxopVXjc6Is4TNj7hsoQeJH6jVYykk9MI7zZyLe2rmSob/ZYv&#10;kCNo2DFaz0i68IXUwLmkA3cKJCeskM/NJHF5gOaxE3mZkjlL6FigfZwE8A2Kxv+Bzmk1FRT6HnkB&#10;f4siWoWjzoU95I9QwaJcWq6n6zMdE7D8PejXB5g45q064lQTiUBkAhzIQWUqPcWDggDeYky3CLJX&#10;0H0KhGA/SonCgcATEQ9W/oKntpZ6smek/ibKoT5HcAO1MqUCA04nNKphuqwN1SA2OhIF3/4qkpIT&#10;oAvTctHw9u5egEWe/UwtJhWqW1We1+O0JRKv+3BJFV6XaeOywapnu9xSuN2Oi9cZDR/H0bhsw/vU&#10;aTE0ZMfiBdlYuXw+ZmakIFwnxZ/fs6Kvux+xRh30OrVv1i9CxOShVFADhk0xrLbN4KCNFY/kyDWb&#10;eDCpCXNRYfMefmANN40su2vliJMKq7zJT+Mo+sOz+Friq7xs5jq2zBMRZ6ghxxC+MtH3/ETDLwIR&#10;ct7KsJFs59jFqaVo+D2CUQuLZF9PEhUDyVEqiRTGUaPZiawlApJK5PC7lOTJS2LYsgO0zzQi7bdR&#10;1H0zRULvp1EIH71n+14pGCDw4NfnZSq81WIRRcmnDegVeTCsDD2Rhu2jCIivSORkDVL8ylLGsGys&#10;Up2pgq/7VRegVGjagNr7xwDas5mqp44HwYqSe/p9+7re/vrbZOZOiLjEkEhwny5KBYnbjTbzcES8&#10;q8+JuqYO/PrJv6LXpkRTew/e+fAg9wmmmZ7INELEPe/DKdN4XdbdUjnsL+5yoPFs8cXrjIYEXvfF&#10;rS2VQqFWcQ4xL719DI8//SaOl5RzyaAZcTKE6oZ9EaRSyZDYL0VcalAlS5OgEnwJVZD/zZfvuY4l&#10;SuIff/sekpOjOfLN8Mufr+dcU+Zmsyi3Bmu+sAQ33bCYW8ZIeJAgJOIQtI8hdeSXKJCKbCISy1eb&#10;rBEYkQcM8t4uJsKr4KNGFG0uoITO1SRdGaSG8U4FvK3L6lE+4FKKkN9LRL6KtukUOLbMpjaDIutv&#10;kT59hyChNJYuzAdUAOh5D1HxEtKHbyLizxcF2jxF8hR/mFDSJpGFQF7HX9JkTSLNnnxpfRGj6ewp&#10;7hd0zr7kNZdllJVkJ74sJsF7r06V9Z8Xr3r4Idv+fnuXxVsYEf7BFfKRQuFyuuEccOCTBhnmzgjF&#10;bV9YiriYCCxZkIGwiBgucjxbcRqOvvaAIuI+J4kEi+K7cevsMqyeU4u5ERWIUbaNbOP2EREP0UdD&#10;oZRDE2aAVhcWQERc6nVfOtcQBixmqDXD0cBZxnDctSYHVyzKRlZGODT6MG5+V2MfOrqtg2J3EjEF&#10;4DkIL2ddSeqKTxbkzODUFeZe63BUWz/cj1lCJrMonJs1zJVZAubpM8MvV5lW/PTZoKsg6wUccjc8&#10;2Bdy2hqqmrmJ9NwvCFxDCsjW0OeDhZIdiwUOKWvI9pCPNA2QrruW7AybBb7gpUSkagXEcLPATvAw&#10;RcyZ/ORjGvHEECGPob/nExnXCtY5Qm3Jp/b8kiQqrEJnL3v4jo6KU+Q7nzTm7Iaya1I4BdU2/RJc&#10;ev3vi+T4iwR7Ind1l6hsvS8ELEvhQcsuS49nGhD5uuYvTIN7MhHkByAhyZnCvARP0XCPshQeAdh6&#10;ikT8M4Ksu5/bzwrzWPscGLBYEa4aglzmxNCQDeUVDejrM8PpdnGR4+yZLiTLKyYcEe+3K9FgDoFW&#10;MYiZiTbcepUbC2MaA9p2sK8daWlpWDAvC9GRkf4j4vAeeQ+RD2BpTBMywntG1m5qacfHx8/D1OdE&#10;aaUZJrMdvZ19SEkLn/N57ysiLj0oIRLEH80CTjQi8P7r39/lpCY8mMwkOelTqQoj3swrnFkbms0W&#10;jrgHGSnUHgNJUyBM1iwkospXl+RK26/auE34EGFa661MEkJkmzmTvCeUrVAU3CAo0rOeLAB595EC&#10;8gVnGaz/S8Q6hsrg64g8F1CU/EdEuD8URMf5cqUMpyi6fT+NMrJo+z8ScS4iBxWDIMrOl81nxPyb&#10;AP7C3FGIuG0Wkl6yaiyigcceIus8wcsbq1xnAvBEGj0R0UI/CX4FnpI2iZR6IiBTqg330a5AiGgh&#10;9VdP4D2eLxXZM44aBNV6InZEwn0lNTISflmTOiajoqizv+RN5jiy6YGKHZcssdaHV32g/c1bwrSe&#10;nfNlPoASQXC70KiNCklqbeuB2+VCyflBpKTU4OYvLMdLr+1EWNoMxIU7cOWKdMgNA3itxEuSpQBq&#10;iRU3RO6HRuFAj8UJCVdMRw6JYrioDvPx7rO60VthhcPugGvIjlWhO9BkS0SvKwzd7gQMuDUX7deQ&#10;koPGY29wZF6nxkVJnXbnp9+ZfSFXINND4udN89uRmdCPff9pwprZVrwSLUFoiBwLcuYgITEJ/3zp&#10;bXSZHFxhnzkL9Whum44vjUV8TmAkflQisMI2NjZ3MbkzF/l+6dU9IwV8+Eg4I+QHDp/B9peH/433&#10;t5lhswyi4fA5HDj0NiztJiwruA3aWD23jOHoc+8j574VUIaqodSquHnsuwfwvCtP4AwI4rSlnjTi&#10;vC46zwNp205Wgeco8zNTWBiHFQAiIns77eMCEk7gdePsofQdckdJIrnJU7Q8lwTtagrds1TWZ+gC&#10;s9cLX6ST0VMlTgtFwXfS/tbTiQr90IsExLKQBgFM0HYHnTeLwuUwBxXhCZNkZxNFwyVUZbRwGkS5&#10;LvpPF4CVoTc7NU+VNM1T7ZbiI3k0kHZNJ4/n9TTQ5KearZlr3KMnchryRk4fv9xJOI8xJG/+/BLr&#10;+b31iUCJuC+IUfHPCKRShHPVLCVyVHdKkJGsgbnfjvc/OgqXy4UwnQrNvSHo7bBiQB6NZEMf3FKp&#10;1+lq+XZcpXwPdtsgOkw2yFVybj+M8YeEKOAetEGnV8M5aINaxXTYaiiUMoTp1UjVNGGBvgI6qcnr&#10;/hUKBeQKOVQq9UXLbK5P70lp6UlUlJ/xuI+mDhliwlxYfUMyVAoX55/e3G7BoWPnUFVTD4fdxu3D&#10;GK/kKn0OWOyiNEXEVMFAUuRaCtA2ckS8sYOTpjB/8J888cKIfSGLfh8gtxRh9Lv4V6+g7dQwnUq5&#10;aiaSl87i5lV9eJL75Je//6N/4uDmt1D64l5u8gI+8GagYDGI53J6diERLxFoq/M8PZRIWvJbiooz&#10;0vAggFcois4X2CmgiDTbxx2jSLgQtYIM0gyB8boQvSSfcZF9YT4lb95Mf88gAv4hDRoG6bi/pQcf&#10;X9mziKLo68mLnB8M5AtsZRbQYGB0FDiPl6RgmJgbBD7o0xHjIQSeSFERJYGOhq9qj76i8ePBmGUp&#10;PAIseX85eDyzc1hwKSPDlwJjSN4suoT3yZs8K9D+5ksOdbtY8v4zA6nFZEN5gwuRBiU0KhtWLpuP&#10;tJQYRBhCEKOx4KbkMpyskKOhyYVrEhvgksi8TuXuKxEfqUJcvI4rzrMgOxISlxvxcaGIjg6FfdCG&#10;eTnxXPQ9PEzJzXPYnMhI1UEhlaDGlooWpHrdv1KphFyhgEqtumiZTPLpLVm+fBlmZc3zuI9QWDDY&#10;aUZ4tAF9jhBUNDug16mQk5WCnHlZSEqM5/Yhk0nQ0WKBVCqVf7a7gIhpjBJy4DMQd2Tyj7xX39xX&#10;mZgQ6WL68O8XrB1xTmGacFZZ869/3zFyRiwKzsCINf+dR9lbH8PWP8RNPLjI+aHz3MRHy0ehmBJJ&#10;jVTrhq/RwzhuyciPhSQoHPEhaUqtJxkDJVuyaQdFwNlQ4ktEWHnilkfSDU8PMH6fuYLG8A8og2Af&#10;rZRkyctKfiYI6d8lsKbZyJJbaZu/C6p5bhZEwZ+kCp0vkJSFrfNlStRky7aQb/onlKg6ur1F5LHO&#10;+2yXBOLLHUSMheD68xQvEPpo+0iG9CZLuSTvHH14h4/l9b4/qc7l4PFcEAgRvBzBkjdJjuPrHumJ&#10;jOd5GRgGBT68w8fa37zJoSAIDoi4jOFyoctpcyXpVDaUnrNwJ+Lc/gEUKh00ahks1gHMMzTjtDke&#10;y6KqYHZp4ZR4rzbZjFR80l6HHKkJkXolmpr7EBWtgbnPAaVrCJHJkTh7ug1hkaGwOd1Q2Z2IjtGg&#10;ta0fgy4Vym2zvO5/yNwGl9MFqduOwQE7nNpP13NZupAQHT7yd0tLC8pLjyHt2tkX7edMbxySajuQ&#10;ONSLwx2pnKmZuW8IZ8834Fx1G06cbuDWq222YW5MGNShMvkTX1t198/+vutlsa+LuMQooQAu/z+9&#10;lKLQcWE6TccPHruLszFkUfCGpg78atMGLnmTkXE+Mh47LxU3/OYrHNlmUhQQ2Z6xej43TyhDGU28&#10;+fUFqJMpl9TS///DFHxeSe1k7drLEXHSdTPkk+7ZQA8gf1E4vqa/sFomI3r/44WEgx5W/MPtNAAH&#10;SUSMRAj/QfISsyBafZi04jPpNUMueYD/mRI9eW13nyAqXySwiLlCUBK/huwMo+gYN5ClYh5Jby4g&#10;Z+w8BEV9OCLupcz/tACLzG3NXPOCD9cNplfdILC/8xQF3DMNyJ+3V/l5WzPXBDIIKg7ATrHgMiBG&#10;mz/jhTHyBTIzb8ih6zCZ8g5vUplA+ptJoEf0BZGIfzYQoYtUQktSUFbePntmEs7VtOOqKxaj+JNG&#10;DC2QY66+hdN3t1rC4brIF+FCdCMOKVEW2F2AaRAI0SgwKy0SMrUS9S1W9PQCDicj00OIMkiQFK+D&#10;zO5AtUkJi1t7wb7aS9+DIToe6tBwOLqbEKoNRVRkODqaG1HxybNIT0uHKioVStcAzH0aHPr4MNRq&#10;NRrrG5CdPQvm7lrIItIv2Ofi+A40nD8PuSIL0dIKSF1DSIgJRVJiJFo7rVDJhzUuao0SkfFanD8P&#10;2BzOw5/3jiJiSlBMxRqNJNVln/vYs6atw9RKwdiLwCwM3991gnNK8QZmb/iP575/wVIPxHs0+P/5&#10;+eT0Z6Q33Xyy5hPCiHgeeYcbBZINozcJhqDU+1oi13ySY44v+QKVkOeJ+zOUhPkMyUn+SImXDP9h&#10;g3Rq7E9o3mGSnyynRNNNRJQLSR+eS21nOtzHmJyEivIU07rs2I/TOr/htd8AbmVv1Wg9T1FS/nqw&#10;h3Uutb/2EidsjgWFAdjfFVIU0FNVwOngUe2NdHmKWnpCIG8RUinSOtlvN17wc00LfFRnXHmJ2jhp&#10;YFFvbwM7St7MI6mbL7CiVCUPVOyYLCLrTR8eaH/zVV1zZF++roWIywNSKbisSIV8uASmUi5BSIga&#10;4eGRXMl3i/UcyvrikGtoxKBTDqOuBw5IfJ5bjyQSFQ0nERmpQUKcFnK1cmSZ1S7H1jPDvsYa2QCu&#10;sJQior4FITIneh2pF+1bZTdD7w5BYlgonNoInDvXgXbTIHp6ejAjPR2rV62Cy+FAVHQ0YmJjYbfb&#10;UVNTw7nAzJk9G7qwMDQ2NsImUaCzdwAdJgt2n7Thqtwb8d75HmSkxkKprIXdPoCBIQfcjn7ERoeh&#10;vacHcREyDPTZ0d7Ud/aXLxQHq8CWCBFjQTE9b1lNmUTiakyHMq+7uw8/+vnzdeEGbWpDw3Bpeuai&#10;cuDQGa5UPStUVVPbyiVusmg5k6+wT+Y5zpaz6poHRlXfTEmKvsB1ZRS4XLuI+HSjIFGToYk47r3d&#10;LdW1PBHPJRcU0AkYBGbo3sBHdxjB3UDktIBE8ueYO8qqjdu8PTT5iPI7FOl+RiAnKabvuQKXj3qK&#10;mi8jzc+PaZ1NlFyZR4Saj4SziPovBJFsZlP4NLWxkNb/I9O80zr/FAjnPb1azhO8HWCe41+lQcqk&#10;O29405X6ImZs2dbMNaU+SEQOkR9PkVazn2IxPgcewSAaPuQyk4GAyv9PELW+7tfWzDW1fojcpss8&#10;Ku4zUsz6y9bMNV+l35Yv/IHIeFDvlw/v8MnABrHa5uUNllVtNTuQlhGJmxbZ8J/jVtQ3tiNvxVU4&#10;dPgEzL0uxKl7UWOJRLklHrekViA21Ipmi9breeeozyAzORQyleKiZRmpIUg43YKGwUT0OUOxy7yM&#10;m58uO49QiQXOUdF2nS4MKSkpWHXdKjjsdpw9cwZ2l5ursMnjv3/0I+6bwRCOoaEh3HrrLdCHhY0s&#10;//joERQ8WsAt6+zsRMrAGzhn7sEN86QoOmTFoEOKcEMYZs+cgRDNXPzf39/ktuvtd0LRY2NPaSdE&#10;iJgCdLdUmyLi04tIf50ocE5hA8MVfyvceUGj/vP+MW5iYISaJ+EMrMgPw5myOs7OkDms3P/g70YS&#10;PRlR/8Fja3HPXV4fzwUy5RKTgNvmCp41y3n+yBPxEkE1ojxeYxxgtJerlMm8tYnosh/gIQG5F3pg&#10;55Il4iZK8CymaDcT1p8A8EOSmhQIXE/WkCQFVBFTRfvPp/ZuIMJfQImU7PsviKifo3PbTH7hfLVM&#10;Nu9RIuHPkcUht59dW9Zx0X7Swo+cIx1vA8lXDHSN7rgE3Wy8RXI2+yE2BV727TPiSKTJ1yrBSEi7&#10;lA4TnKf4ZOqP/SEAOdFlHxX3Bzb4C6CQEUgvHuzCUZeyv4lE/DKH24U9dsvgSq0xFvNSuzgifqKs&#10;A32WYixbugBtXefQNKjHIkMDErX93MmGqYdQbw3zeuJ6lXfeqlLLkRTWh5qhCwn3eddshEr64Ril&#10;Dx9N5R0OB2RO57ATC+HOO+7AihUrMCMjYyQiXl5WNrL8mquvuWAfNncIdCoHlBot+lsrOPeW+uZe&#10;mK2n4GZ+jm02ROmkCFHBnb4wUXLuk4bIz3AXEDH9USgIKn9ItWfCqPhjlLfW9/T0I2tOCuLjIyCX&#10;y9DV3cdV4YyJMUClUnAe47NnJcPpdHF/M/zzpd3492vDvhBMusKcV/789EZG6vfIlEtYNDyPJChM&#10;w9JDmvV+ChhzChCOiDNZyugGkd/36L8ZQeXnlxCp/TYlM24islpMJ8wIXeEoj3EjrQu6SExq8i+K&#10;YkfRCEFHf9vpgdVIVolNo0L7M2kbI08e6VgbiOCvJ3/wTQJpSa2gqM8ePqmUjsdLUuo8SHIKBEmO&#10;hXSsaa31JGKz2Yf21lsEdkplKT68nOHHBaXWh5NNng+pyqX2FPeGTX5I6OhB7WcOzJ7RR4VXHvoA&#10;81cCAvU3T78Fs583guPub6NyNERcZnCz++5yXnB/M1MjsGrlIvRbLHA5rNjdkopsXSs0KgearOHI&#10;NnTgk84Yryc66PLtNT4jyoLdbRfLW2a5juBj6aoL5oUIvtfV18HucCDEPgCl4lOKXltXj+633obd&#10;boPeEA61SomTpaWorqnhSIZMJsWeffu4k+3t7cX1V0RhaYYD4Vo7ykyRGBzqRek50wUvSB9erUFc&#10;fIjENuCAxTLUKPZrEVMFVtgnIj69ljjmPdQME5mLXEEJkxeh3zKAI8fO+Ww1k6nwVTkZGGHnwVft&#10;TE6KZmQ7n5xSCknV4aBnOJ+DWcmi9xhV0OcCeCCaJuHrcZawSBHoPwG4jXy5SwSFfNjB9US6ebzA&#10;65NZVHzXlnWzBVIRk6Aa5mL6LCJtD/OJWSQgzGx5AoBqiqaPBj8gYFFuIw0i9HRTjKOsEg00XxgV&#10;u+ABSwT/crSPKyRnmECx3VcFwUsEb9HJcRezIemBL834hqkm4gFExXM+JwSOtxb1l7wZrN+jtz5V&#10;NIn9bToM/ERMEG6HEyGqT8nxgYMHkZGRiexZaajr6kCFJQrJkj40DOixIKYditrZsDo8P3JP9Kdh&#10;sf0kiyh7RG1PCOyjtOB3RBTjYM982N0Xzu/sMaOs/DyXIHru3DnExcUjLSMNLfVS1DQ04PS5KqjC&#10;IpGRnozSUycRpg3lqm8yaYpcJuOkN1qtFlqtDkqlAgpbE3KTW9HS6sJphRENdR8hI0WHnl47ukyf&#10;2oWnxcq5IpylH52z2WzuL4n9S8QUg+ehjVSrhnfpYyYhOoVc1jlndkq2Vhvi9y3+QYEunMlURmPZ&#10;0ixOtvKf947iBy/fxUh4HklSiqgWzp0C85BK4rwjgTWPqdzMQYQv0sODfLRf27Vl3c8oAZKfx072&#10;LdJ5P0ol8hkBNrACOKSnvpU8ug0C9xGQnpx9b6e/04h4l5MbCyhKfpKtR5KWQiqLf5JGNWd2bVk3&#10;X5A8OhIZZ9uQ/IR/aPfQBSihMvtCP3A9nXPqKFmKp2tzKf2nJ6INHmvUPhhR/olGbb0So/HukCoa&#10;+kocWjlNPMX9kcvPlJe4J9BAMBACHGgSpT94k4lMtL95NJMlXC4e9iI8wOWScIVBBs0DuG5ZJLJT&#10;lKio60aIOgSNrX2oa+xA1blmJKhNYLLsxBAzQmQOxKrMGLI5PU4nB2bgnZo4r5e7qkN9wXZ5Uafh&#10;kIdiUB6DGFMV5Cd3IeRsMVzH34cuPA09/WqcPNuKnj4VzAMaHPy4Em1mGRQhiais6oLTqUVZdS/s&#10;0gQ0dwEf7C1DVeMAPinrRFWDFSfLW3D8VAOOlFSj+txpFB1VwarQ4siOfRjq78Ps9Ej8+qdfQ8FD&#10;NyI7MwIqpQSmfgdMFin6evqUD/7hfTFRU8SUgsrdFwue/bWkz2auKVK7w7n85OkaAyPZ/iZfYBFy&#10;Vo2TyVYefuCmczwJj4hPLySOfR2ZiYAGA+yHvpmPhmM0EWel3HdtWVdCriN5o5dRKXqWMf4SP5+s&#10;/BhBeIQi3vm0Ph+Jfp6SJdn3p2l5EclH7iNSrKHRwly2KTmxnKY2fJk+C0lznk9h/iiamKo+gpYX&#10;CNpVItCa8w9VCUWqaul7Lh2ff02R56koB5/ISvvfTMcyUNXNaQsiNdsDbF/dGDTIvv7Jjlsj7kOW&#10;YA5CeXB/20+5bpfu1ws+VmEuL58HMl5EsrJJhY+k4EvR38RKm5cp5tz13A+dLpQ5zb2QaZTITFBy&#10;nt/7TnRAKXPj5huvxdx4OfZ1JCFSNYDk0D50DqqxOrkBQw4naorfQ41KxFEAACAASURBVN2Bj9Bc&#10;cpT7Xvn+W9z0152D+E/ZxW/MKyrNOGo2ctuy6brIk8iK7Ma22hwsVDRghsGGpQuSkZsVi9VXz8Tc&#10;zEisuCId2TPCcd2y4b+vvSoTczMisGR+EreecP3sjAhcsySNW4+tn5mqw4LsJKQlhmJxphQPbUjF&#10;XdepsGieAgl6FZJiNZApQ/HOuzsQplPjvrXXY65RjZlJKhhz4jnNuQgR0wQFFMx9iUgwSEnBArkV&#10;wWjivXfl4Yc/3Tp0+kxtzzc3bpodnXo3IuLTi0nVsYI45mxycWFSbEd3S/UFQc/R78k2EZEye/DK&#10;riXi+2WKNO9kCZqgyDiR1QIiqWzbLIElGK/NnkUjlAJBZctNpJ1h8/fTK4THBYVzbuGtAomc76YR&#10;Bg9+VMHO5WqKgHN+6MKqnru2rNtO1ocv0DGLBHIbfh8XVcyk6HcuaeD5dVcKopNTQeB8VfAbjc0B&#10;WquNJRpe68NlYiLJmkGPTgrgT6aTP02S6PxpxVkRnM1TmVzqB54Gp2OO/rJKokSUg12tVYigv30R&#10;wJ+F6IbPwxuOzyqcTqg1IS44PjUiwYwkNTKMCXjz7d3o6+/HCUskItUJyI7qRb01FFcmdSHT0IOe&#10;5BnoOLz7oisz0NGKx/+qRNSj0TDG2pCSNqxTqexUYcg+nMz5QPJhZKfJ8ItD87h575/qRvPZM1Aq&#10;pJBKJIiP0XGl7B0OO2QyGazWOrR39XGOKVKpFKZeK/r6P5WTJMWHQxuqhiFMjeSECMikUjidTq6K&#10;JxOIR6gGUVUtwYwUF+e88v6JfshlbixdNBfNra1obe9Gj6kX12YrEBGhgNPhgtspOfN57x8ipgfI&#10;QYWXKu+l/EU5cVE1ccoMb5pxb2BuKaw0PnNPeWvH4dIjx86xAOKNlJjJ/vefJwm1XpDb2EXJmRc9&#10;D7mIOPPhpgh1CZ+gRA4oIyDS/TcioiPVGQUyDZPAgnAzVdvkSVk1PXi+RWXy+Uh1tkCjbSTJCXsP&#10;sIQunImE9lm0DiPgDwj2ayL3EidFaaNopMMX4RGCf7gWEonkiwWNjsCOTtDiK2rybwhMdKzcS5Q8&#10;5+kYAZMwinL7e01oDqJmdVzXhJLmvHk5T5gYkaWir+uQStreKUUAUXH9NCdwnrTd45Vh5PuReIwb&#10;fpKCg9Hf/P3uUmmgIeIyhEQiqXM4JHAN2vCVG8IRa5CjsX0Ihz4+hHlZafj61+6GrusMXC43QuUO&#10;9NmGE7ryUjogj0lEzOo7ELnsBsTf9pWRic0Lm7sYP9oZjwf3XYufbNfiiTcV2F1lYMVxsD52HxYn&#10;DuAvx1LRPqDg5rUbZsCRvgCtJhsamrtxpKQO+z4+h0PHq7H/SAVOnK5HY0sPmlpN3HIhCWdgy8or&#10;W3D4RA1efec4nvnXPpw+3w5znxUxYW64BrsR5jJDKQdqmkNQ0zyABdmJOHzkOGJiYpCclIh9h8ox&#10;P0UFq8WJ4zvPwu2U3Sz2aRHTBd0t1bw6YgXJnvXEGcPIHGQXmYEEDGZvyFsYEgn/mDjuPyhQOnNU&#10;UPINyqXME0pSePDSFGGZ6ZXU0It00qS95q38eP11CZHxYrImLKRy+bwP+VNkSVhCVoclAqH6v0i4&#10;HkejB5BdoY3INxu5HCTpyjxK0DxJ24H2yR52M+iCyun7bvIY38xr3aldm2hAwUeUheSz1IcemycS&#10;/DW6lAmNwbAD9EfcioIYYZ0I6fJE4oIhE+Dhb7AxXeQC/u7Xo+PVGF9O2mTqk5M1OPJ2r4PZ30R5&#10;ymcULhe2MSLu7BtAysxI3LJkuCR9VFQczH2DePGVd5CRFIfXS0OgkTtwXfJwGlSa3orkoTL0Vp7F&#10;QE8n+tua0ddYB9PZEpjLStFfV4nBjlb01lZgb0s83m82Yn9LDBf9ttil+PXRTJR2Gbi/+UkSmQB9&#10;3u3QXbkKIRnzoIiIhdwQBVViOve3cAqdv5RbT7twxYXzM7MREhkFqEM5Er/11Y/xQbUT/fpEtFoV&#10;+J+PYvHg/wyXsa+u7+RIeGhoKJKT4pEcr4UmRApdehyaG1vxxcffFvXhIqYVuluqC4mM30OmIDwM&#10;JInuobo2DZQ/OBaw0W0K8dgwcvyDoD7JUxRAzqdBwUXgiXgJaYkLKQK1x9tDgkg2Hz3niU0RRaaZ&#10;hKOWouu5RKK1dLJPCRpXQp/Pk+78HOm+S+hkGNG10iuDdHptIKPjVJP3OB/R/jLpb2S0j2wi8iby&#10;HC/2oOXmLQhLBBG3Ei+vwWsFHuugc6kWFD2aCoyVTPlLHgumFWOqtyJEfjCZshQe/oj47eNpewC+&#10;1mOKfAYQFccE3mD46zuTQdTHvU+KLAeqFx+Lz/ql6G/+flfrx/lbETHFmHPXc38bHJL8SQoXJHIZ&#10;IsOGH6WlZS0YHLDge995CJnp8ag/WYYnj89AlYkrxokTLaH4xdohOLrbYC07gb6Pd6H/xF4MVJ7C&#10;UFM1HN3tsLU1wnLyMEzF22HtaBnRhj9TtxAlpsiRv0dPrrAoSNOyoMhaAme/GfbebjhsQ3C4XHAb&#10;orjJqQyB3emCQyrj/mbL2GRzAq64dMgWrULo9XfjK19dhMY+4KPSXkRoXThW0gTFQCfuvTUXX77n&#10;VhwrrcTTf3kVb771Ab68TIoUYyjCEzhZzKS8wRIhYqIQkPH5JFPhLWgNJBux0CH2k2SlmgK9o4l5&#10;D0XQz1FF6EMULF5KPHIx6cHz6Dn+PV8knEEqKLrDT3oipL4iUXkCTS3v472d5v+aLykP4JVVG7d9&#10;Y9XGbU+t2rjtHSZLIR/yIprSKZL935RwOZNIN9OMv08kfh/pbZbSReOPxxNkJldJpgpKWpKw3Eif&#10;N9GFKB7li17i4bvHi0QOKrUCyYWRRj05QX5oe4OnwcGYXmtTZNEbcdszCSW3x0Ts6Vy8uWAE7RoT&#10;wfWnrx+PTtwfmTKOIxLtLyrOnF4mo615E4i2e9t33kRkGEwv7sdDfkzwU7n1cuhvIqYB3G7uQc1h&#10;fpoSSdFKXL0kDUMDvXj2+VdQVdeGdTcvwCfnLYgNHUJFdwhmhA8gziDBA1/LgTRu+Gcm0RogMURz&#10;f0uNWZBGJXB/M/n5YMl+zqXE5nAFPNkVIZAtyIPbboO9/jzs1WcweOwjjxNbxk9DZ47Auu9tJA+c&#10;w3euMWP7DxxINerwxJEZOH+2HbOM4aisrkJZeTnmZMajqc2C7e+fwrxUGRx2NxpPtTpCQ7X3iX1T&#10;xHQFkfF8kqm0E6Hm+V0SFZacSbw0kqwPtxCP5Ke3aJvTxFulAj7Ko4mWsx+50RcJZ5B8+Jf7eE9b&#10;k8B/myF3tI0fSVA2UPT7WtpmExGv71N2asGoJMlNpMsZ9JAAypa/SDIUEzX6JXJg4StnFgp06cX0&#10;N18Gv4A+mZd4H5HxJrqIaaT9yaMLt4KvxEmHLmKFjGggYqJ9MreYx8kmkW+fgWQxfyKy+DbZMb5A&#10;bweCCoqu8oWG/CVZlhJxKA7U8YRIFuenGSgBH9WmPD8ezzzqqF8UefImp3bw1Ur9WdGV0v0ppnMN&#10;WEZDxxG2PZBS5nV0XQu9XSO6Jvk0BWqlt50fhAZyDlsz1/hL+Jvytgr6hj/vbEzwPvJvoHz1vceJ&#10;tPtq51j6W9FYq5mO6m/e5Faj4fceBgPsf7Hwf5uIieHsyw9drVS694UmRqK/xYTGDht+/lIfpFIZ&#10;bvnCUmSkp2L/wcM4X9OCOVdn43vL2iBVyCFVyvHiqQjoNcCP3o3w3YauZsBhB2ID+bflAW11kJg7&#10;AVMHMGS9cHmoHpArODkKHLbh4wD4yzoXli6JQp8mEuGhTnzxiX50lJ1HcrQcc7NmICo6GhVV9Xhv&#10;bzUWpSvw1DcSYO4fQO357tI7f7r9M1107FJD/M1ODqjQDl+osYii3jcJSDmvguD/H+cJoucmQVAY&#10;AuMRkAqknU/GH+2O4g0Slk3NvLGJhP6RnCXu4Hc+urAPyU7YAzecGpxI3t9xAgJdy5N4Wn836btv&#10;ZAV2Ru2PJ4YlfBVOskpkRNlEyw20fYyA/PMX5Uk6LoiEzyEd+bUkVdHTJ5OrtJJGKJ+qhPIVQUEE&#10;v8YDEedvBH/D2KCifJJIuC83kkDglYiMsz25REgCIRO+wKwRR+57gATTFwI6zyBcT5BmeCTSS0TL&#10;X8GZQOC3QBEdqybgPQ4XZBp5kxXE+/fHByp2XBS5DcL1vaBf+ANFsj/ysZrHfrE1c01RgM5B3vDV&#10;QAopBam/jemajAXiQz34OP/6gz+TqeQ/VqtcqvZuO+7/fTfuvDEXNpsNEqkcPeZ+qJQyvFpqw323&#10;JuKO7D7otRIUlevxaJ4FX94WjcM1wxUv5ZUn4FZpIBmycpNbroArfgYnOQkKHHZInHbuGDykvZ3c&#10;NzaPTd/NqYXObcKdi6VoG1RhyycxePcfB3HX9TMRotGhorIKsXFx2LnnLLRKNwq/E4nk3ERUlzWj&#10;q6b39Ru+9/raz8adnR4Qf7Pjx9pH7i147Zl/+yTCEfHpRkH19XdJzhxF3JIn3cdJ+sz/XzYK+Gcl&#10;SajPkDacd03Z7CkpU4i1j9yb+9oz/+b4JSdsowTGPwq0rJ2ka7new/b5FDEqpAZ9n8j6M0RUDbxP&#10;OBF8E1UVesfT63ZG2NnxhaXwKbHShE+lIbxP+bdopFFObTRQpDuMNmWDgjIi4R+RXpxFm5aR3ziT&#10;rPySyAk/cuedYniyNToCVkIRtK/Q+bHIPwQE/rMMfxHIQBFsq71A9xcMDf8Fxwpi5VG/+wlQK+51&#10;nxRdncz7d0ktFMeoF58KBL2/iZjemPnFvz3hGHR0sYqSUgmwbKYK73xYih0flSMuNhozM1JRXtmB&#10;MHMDdh0xQatyQqdy4c65/dx5fSfPgvVLrZxu266LhLSlCu5BC1xuNyctkZV/DFdP+/DyCU5MCy4r&#10;PwzloaKRSX5mPzct6t0Deelu9JoHYNBK8e65UDyyIxlvv1TCEfgz5+qx4uolWHXtMny47zQGB534&#10;8R1ahBukcDlckNjcNo1G9V2xu4qYDlj7yL2Mn/6Bfa595N5NjPR6alZ3S3Vtd0v1BuKDFaTvNhKx&#10;/pD436lR0e/d9L/+OAV4eQdArrJ8d0v1Jm8kfO0j9xrXPnJv3tpH7n2Y6cvZdzZfTs4nPAHnq/+w&#10;xnzTUzEYilLzyZkMeRTB5qcfUqPZ925qZAFJVi7QnZNuu5iSJn2hgCQh71Gxn62C0vazBSWjrUTG&#10;zeSespO05eyCPkTrXMdH4JnshDTr/FsBeChvv4HkK4/QDdlLi4KmWRWgZIIRtTG9RvcHJh3Ymrmm&#10;LghRvtH3t2SCEfFAX997S8Cd6LGCsd9A75U/X3EhPLV1zyS2tWSCFS7HLMMYp794yQQj4lPd30RM&#10;Y0gkkkaHAwmsiuaP1kXij6934/UD/XjqmfewYHYY7DY7Hrn/etTU1uAbLxvw769Zkah3ciZfp5ql&#10;+PktVoTI7PjDR4kYDE+86ESlNitcTlcQLoAM9jkroOxqgHRoAA5dJDd3VeYQfnW3E4+/LoHU1ox/&#10;nkrB1rt68P+eO4aZEU6kLZyFiqoGvPbmu1CrFei3Dpunh6pcXCXNntNtZtglOVdvfFF0SxEx5WBk&#10;l3gcnzDJVXRf+8i9mymPsPi1Z/69X9hORsjpWbuJouR5grxJXrWRKoiSQ2A8stFX9JvacyVVl2f5&#10;j6upfWbiycVy2imLjH+bok1GCrebvSWMsVclJNngNdqbaZTA+35vJtmHUaDlHpGc8LpmItB/2LVl&#10;3bUsKs6I+WgpDB2PObH8VOBf/jwRDHaxvkCDA778fQmNUhrpovXT6OYwFQe6nSLkxR4SGPd4Km/P&#10;Bgq7tqz7IbV3Ac2ejMhVwQQdTCbjIZ4fBAvF0de0cCJtHYNud3MQku88RTk3BMFdJKDzZ1HxrZlr&#10;Hht1D3wR49EomOj983G9N03Qf368EeR8QVEwUwD5DpsnMkgdg257svqbiGkMhwPftQ3iXYVUEhai&#10;VeC2xQq8foDa63aiYONXoFCF4N339iMqrB+zfzsbhV/uw/xkN3SqYVK7dsEAcmP78L23wtHcp7jw&#10;ZGVqIChEfBh2w4Vk/76cKpxu1uPZ7yhx5rAT9UeHMPfHLmSqB3Hd8myoNTosXTwbH+z+GE1tfdw2&#10;v75HjeyFCei1WjDYPGRa8sA/RRIuYlrgtWf+zZHqtY/c+wapMRiX/T3jmvQcWLH2kXv/f3tXAh5V&#10;lWZPVWUjCanKAgQCJCxhUSRBQRFQAihoXJIWXGixiUgr0toEZ9ru0R4JrTPTm1p89rDp0BEXbMU2&#10;uMRWRIKigqImCLKEpSL7kqRC9qSW+W5xbry8VBUJoga55/vy1fLeu++++17lnfu/859fyJxXM6ot&#10;JM37uJ0k5d+prsqUWVPFPSoKwEzKuJ8nX12uaM/zVi5e4btfqBpxmci0iaT1vdNFqhlNt7PT6dz2&#10;UUbJlivfy6i71JnKUubSMlEmNokZhyTlNvZHzlSkeD6dCZ1fUTqTIpM5SdhzlMmBk6+51KD7dSjg&#10;vmwqCed3BYpLi69qqNZraWhonIvQetPvD1+/fHdyWJjHYe0WiZ1bDmPxai/WbalDRLgFE0YPwN6y&#10;w7h+4qVocjVj5+79+MyUhDdm18EWE+LTtHy5141wTz0sjTV48O0EfLD/+3e1vCyxBtNGeRF54hhG&#10;XxiKyG6x+HrjdtzxXDzMjh0YPqQrYq2RKDtQgTtunYT/WfAK6hqAe8ebcctVXZAwMBFl248iwmOe&#10;N2Dy0j/8eKP/04X+zZ4dMCqdoQTRkulqspvKjfHSVIR8U9pjy8TNS1kPZ7+Bi1aQ7NdQeSFJ9ktc&#10;dwrlpVbut4gR+VMCLj4irmLNwtuvZ2LkUZLTNs8MKOEQyZ6xaqIlI8oZii7b9whARr9Jen/HZUIC&#10;8nNaxiQzSj+PCaSS1DuUR83SOWSe9D/3F9X209dcDlqBjCSqiaSU32Tw5CQyqpgn9eT+HGA0NDQ0&#10;Oir0Tf37xc5//rLU2rVT/93bDyOxmw3L3q3G8jUnfPscOiAOfXrH4dCxOlx6cX8seOEzJI0ahmuG&#10;h2NoTy8iLU045mzGqK7lWLfNi8jGY3hqcx98fqK1VEXi4QmRuLWnA+6mGsAjbBATcNe7Cfh8X1PA&#10;baydvLhryAF0D/eg6JtIjO/fhIndjyOsSxzeP9YFTyzajrjmatySNQabt5b6JhCZV1+GDZu2YUPx&#10;IV8bi2ZEoHfvGMBkcbsaXP897I78R86xU3XOQP9mzz6mzJpqU6QnUoWQbeCRkgvaWaumhp/Hkljn&#10;Kw5+GdxW8M7XuP2bdGKplSqHlYtXBFRRhKgfRKl76lHlY6aWUvFGfXcASBcIB0m5sA98jgV1pMXL&#10;e5wd5PN7eSARXCeDfo42JpAWk4yrko0UHqyMrDvY57FKRqvxuIrkpEJxYhnCZE+1OJF8QpDFNl0k&#10;7MlMCl3LE6GJuIaGhoaGD16Y5tRWNRdYLKGh4WFuTMtMaCHiO8uq0L1rJKbdmol33ivCmAut6NnZ&#10;hbdXO3HF7C4Y0dOF+poG1PBWLcriz+39MTZ+E4YdSMVWdz8cqA1vGeiPbtoGi8WEHukzEdPjpFqy&#10;bMMSLEzbBM8lsbi8oJffk/LsrZVIiQ/FR29/jrGRnfH0pxehcnhvPPZsNGwHvsLFXV3o1SsGe/aW&#10;oaG+Gg3NXjz36icor6zHoG5u/MfNMeg7tCeqTpxA46GGYyPuel6TcI1zBjJpk5KQAim/njJrqox+&#10;36lYFUIp3NifXDWFHFnyxRJ+18BX08rFK06RrTIaH1TK3ELEKemQCYtFSidT2uq8MGH2CzZ8S2Rz&#10;ObsoUdxUZGJXCV1RfOXxGT0vUh4HiGXLhZSE/erG7a18nCCSMF/k534k6eL9CvFeEG8RbRdVPpVE&#10;relrFt7eTNcTWaSnhgP4gOrawglFCc3aR1NCI94/wOVnsxKlhoaGhsY5joE3LS3c9so9qbGxUZ8B&#10;7i4RUaF4bHoXrCg6ga1ljXhn/X5s3fUS4mLCMPnGDHy88QtkX9QLtz1chusykzGilwnxFg+6R1Xi&#10;wJFOLYkdP4/7DIPSazHh9XTUekLxcfZXKKisxHpvHIp6DMOCP9yLlP4DkfXzXGy95VHY7hmBj66p&#10;wuh/DTllQKf0r4AtpBGhFhM6de8OU20DUmpcOHakAcn7vsLVl/VBZcVhTJo4ESWbN8NqTcHhY9vw&#10;zcGTuvAHrgvH4AviENW9M47uK0dTc/Of9TWrcY4hh4mb8xm4tSvB2wJGrYOpQFR5syTcT6orkHjL&#10;RM95SuA2YPBWjYirevAMxRGhLFgCEUm3TL4Uj1GKqfF2KNIPn6aGEhURFZ8jXinvyGGipV3xZizg&#10;vn/NKHoWXU96Uoc+k8RYVklKZ1aqCANkisFiMmky+xXLdqXFol1JFt1LYq8mc0n5y3rKdGS5fmF/&#10;WNYGlxcNDQ0NjfMMg29eUrbztXtebmw0/cocbcblA0Ix5uKeuO+J/dhS1oj9h2sQFREDxzf7ERHR&#10;CeHhoejrPYzar9x4fkc8bh4VioFdmhDeuRoVtUC9JxzbG7pheKgb07tuxi1ju2C3sxb/tcuBm/v1&#10;wKxpN6Jb53rsKP0ahyuOI7lfLziXfAZr7mh8mBOOK/IbMbF3FS5MbMZNFzXggn6R2HrEgiGX9Idj&#10;1xF8svIQDpkr0D+xEwYPTEZtbVe8UbgWo0em4aONm7HDcZKEXz/Ujc6xMdixrRxNWyqOWlyuh8fn&#10;/vMZfX1rnGNIJxm3k+P+VYl295sya+pufi/I9DN0OBHy5K+FU9/KxSuEHWKOEuGW6goZFR/kezh2&#10;kkOXMFH0cvF5yqypMhLfCi1EnCTZzih4Mln+KmnXEkSrJO1cbIxG5yoFfXxSFUpBCqgFT2fnXluz&#10;8HZZffHfmRwqiwD5kjfXLLz9CkpDBPl9hsuyFZmMqumWsxiHInHZaDBhb1AcF4qY3Bnr55isygDL&#10;RxadlUqfGhoaGhoareB24y8Wszmzua65j8XiRZQ1AlPHxuDh5cd8q+5wnEDnqF0YPWoECt/dgMnX&#10;X4qeSd1RXVOPhS9+gMWJfZAUn4yRnXaif+h2JEaE+G5FIzofRFh9CG77eufJG6/LgrTByegVU4kG&#10;Swi6DeiJqu5dYd69D85nPkXy70WdvYGYk34Ynx634rfvJmDynnIM6dqEldtC8Nn6I+gX4sbAfvEY&#10;fdklKHhrNeb/52+wYVMxHrO/7ttHXLRwSAnHBUN7ID41ER+t2ghvg/mpqx9cpUm4xjmHlYtX+FQf&#10;U2ZNlZXc08mDi6nrHsOAqwjshtFycJUk3tSXy+DvBhJvsMZNHttyKNv48gqNyZlGhBg+SxlKFTsm&#10;7QazAlmg0aYQSgn6gdR/F9DG0KmE/qUfo7QhlCTX55O8ZuHtJdxPMvvwEKUoz+NUl5YCRtyL6PMt&#10;y2v/idUzpePKjcxolRMI8d11ALpPmP3CX9l/f9qdMlbnHKoI8WWiqSbiGhoaGhp+MXjKEnH/6Lvj&#10;tVkzLRbT0xHRIRic5MY/H0nCi2ursfLDE9i0tQKbtr6DHglhePXNT1Fd58Yvb78SgxJDsbHkS+yI&#10;isPOLj1xUXwU+ltq8NzHAxAWOx657g9bdrkzpBZLH16C1S//GdFREbjiqlkonPGYb5mpphluV6Pv&#10;/XWvD/S9hjRUY+snFYhtKoe1EzB2RDImXXMN7AtfRH1DPWbm3Ia/Pr4A+w41tOxjZkYI+ifHISTU&#10;goqDVWiu9xy+4bdvPKbPvMa5jJWLV5xiZyvkJIIsT5k1NZpKCKGemMg8RTOVE3OUQpaCf4by8zZG&#10;1R8TEW9B1oMlZvqDP9eUHMVOUNoA5in6lmxjmXrD9nYWBNrCmUU+2xCuKHsAfGqUdlAf7lDWdSpF&#10;eor9ReIZZZd2NGM5YHbFy1dGzR8XfJsTiyLFkjCHFUWNfZePJYTMZQYLCV3JCcqd7XGR0dDQ0Ogo&#10;0A4MPzx2v37PnuhEa59dm8vQu0cUPNFxuPePe7HFcZLs3jhhII6Xl8PlDUXOtCwsXfYKireVn9LP&#10;hphuaIzpiuWzExBVtw1Xf7EZ0yIHY1/3Tii6dwnef/VxWKIiMPaaX6Gwd09UXjkCsR98hqRHr8WY&#10;FYkIq6tAxIkjsDTVY/zIXoiPjcTAgYOw/KW3cdvkq+DxAG/860NYO0djS+lx1NU346qLzJg2LgYJ&#10;SdGoOFyB8n0VTrMlbNbP5r39j/PhvHUU6N/s+QFjRNxXXp5uJjJBU5LV49S6LA82MkywlJHrOxQS&#10;bKMtoWg/w1DSXiaJSumJlKikUO6SR6Iui/AYq9ctYMRakm0bPRyFntzDxwe9lWh2vh9nFVkN1EpN&#10;eRGdWeR29rbYImpoaGhoaAg0u8zjao7VLoqNjRnl8XisUXGReGhqnGfXIbf5f1eVY1fZcUwal4Yh&#10;Fw7Bpi+3YNvuylbjJki0+NuxfzSGWT3oHxGP2C++wICJ1/iWez01MIdE+t4fnXYV6pr2wZbcwydV&#10;jf3mi5Z2RPS9svwg4mIHwOVqhsfjwZ7dpRg9egyqq2uwY+9JPfiVF4Tgvuuj0at/PCJ7doVzdQVM&#10;FssaTcI1NL4ftCLi+JZMOxhVLiY53cViPaKmfkDLIpJmG8nrJZzN5SnLRUWjIqXwThH/pJdjMUlx&#10;sWJNaKNtoIOkWzw2qJkw+4U3ZWl69jlDkdL4wzpG9J2GPtuoF5fbT5EymgDSFQ0NDQ0NjaAYdNMi&#10;IVPJ3Llq9ky31/V0J2sYLI3V5oyhsT59991//AZPPv0+enb7FBUnGtHYFLiC5t8WfoR/PJToex8W&#10;n4hQ50lrRC/qAJPZ976sohxd4xPgclXBZDGfsn1towfjx41HdV09GpuaUVXrxfuffIP6hg9QfsKE&#10;jCGhyBoZiXibxd3s9lrKdlXCtL+uqvJw7Xs3zXt3ij7TGhrfD8yBWhX2f4xUP0i99m3UTt/BpMtA&#10;yCaJFZmm6YKYS7LMdvMVjXi6kkyZS6mJJO5yGycrYt7JpM1cetDyCgAAEAlJREFUEvHnhaRFyEuk&#10;xISvGZSQmEQ5evHK93dSU24k4TmKjEVOPoSB+yJG7zUR19DQ0NA4YwzIWviMGyFPHt9TCUuoBRER&#10;QO9+cVj6QKJnUW4SkuK8PknI6eAKCcONXcPxZd84xNaXYfWKR1BTX4evNpdg5bLf4cjhXehVWou4&#10;a5MQ2aXvKa1VVbuw/JUifF5ciuUvf4jqWjcqqhrxVtFujBoUigcnW3HFyARcOnGAxdwZqK2uP3bJ&#10;zc/Ysh4q1CRc47zAstRMm/g728e6LDUzoJwbgSLiONWWECzt2Y8JjFZGtH0yDT+FfmRy5gYmTmZQ&#10;XiJLxdtJmGUZeytLxxcrEpR0vpawOFCxUtEISsn7HLYrD1K6shRwG1nd0y6reBqOMYcTgGz2RWrV&#10;c/iXbtxGQ0NDQ0OjvUi9YaGoQ/FA44n7ZjY0uJ+OsYWhtqLSfFGvGDw+Nxn/Zi/Dxq9rg7a6dG0o&#10;5mR0xdrKUmztdxlSO8XC7K1AfEwTLKFxuPZYNCJ7VyCq/0UYP/fDVtsfq2zGscojvvddbBb8ZrIN&#10;qb0jvFHWcFPV4SocP1aHqobjqD7eeLCpwT1Kn2SNcx3LUjNlvqHgmsNmlBYWL0vNlMUrV80oLfRx&#10;2GWpmbl0C5wra8UsS8100DxEFpC0zygtzFO+v1PJUxzHoZIS6IwZpYUOue6y1MzYGaWFfgO7AYk4&#10;pSF57JhDIeXXUzKS5m8jVe+tSE/yFCIuvb/BQj7q5jJZ8nfcXwbJtQ3fRrzBYj2ypGiGUtGziVr2&#10;VBJ1SaRb+X6T9Oew7V5cx0E5ikOJzGt0cCiTMaf2eNfQ0OjIGHDD354pffP+Kyr2VP4iNDwUHq8J&#10;8YmdkPeLOHSyJOBonQVP/OMoNnxd0+oo1n24G8OHj8OiPm4cQQXGZ//plOWbqjbDbIvEog+sTJNq&#10;jRtGdkbfpBBc3DfUkxxnMVt7Rpsie3TB50ePouKo6+CYrKeTUsfrS0jjp4EZpYUFy1IzZTA3Z1lq&#10;Zp506jMUZ8wh4c5Rvhfv184oLcxYlppp5+c88tjcGaWF+STaaxUjEB8RJwlPV+y9swO57gUk4pRw&#10;2Cn/8JEbyjSs1GmLRpPpG+5zWgmkp2a02WawAVThxLfE3E4ZTIFChHP9tG2jo0o+o99q9L6U/RN/&#10;BX7kKNkKeRcylw/o+yhI/Utc3krGotHxwMTiIsVpR0NDQ6NDI/X6p6bvfOP+R2y22JGmUO/y5gZ3&#10;WH1TA+A2ITU1AX+Z29tz9ECt2eUxYflqJ9765Ntb0eNPrkW3XvFY+uskbH7lPoRFRwNuL+rrahCV&#10;MgyTHnwfwIGW9S/s0wn9e4T51OR3XNUZXTqbEBFnRb3Lbd67eS8STRZYyt0N3qaQ3S635zp95Wj8&#10;RDFXUVM8q5BxkDBL2+svxWcROVeWy8CtyjHUoJ+03i4yVNDMJflOV963QrCIuA8KCbdJGQf9FBfw&#10;NZch+nRDdUpwu1yu4yTZPULZS7FCdFMUF5N8RuHTSJCnqVH0IJCuLHeTuOf4O2geRz778xKAWQoJ&#10;L+Qk4Bp+/lGJOMv/nxWnlrPZVgdDhiJ50hMnDQ2NcwIDbnhK5FyV7XlnTnX10bo/RoZFxZvhThC5&#10;mGFRIeZw1CG5VzTy7k/B3TeccNkivCGHai14a70TdQ0evLpmH/YdbcTaL/Zicka875DXb16PW66K&#10;x/hh0RB5n01NHgxL8iI8MhShsTE4fqgCdfUuRIibf2gImptcrhPO+qzLf7GkcJC+bDR+uhhLDpnH&#10;svPDSMSlHlwGZu3MicwxlLOXpiWqflx97+Q2RdxORtSzFel0mtCKi0i5cZRPS8QViMb+rnxOJ4EN&#10;5FAiUaB0Zi1fxWCMVapaOiVRZFRctDueB5/ApM8cg4e3Q0noFHhMyhO4froqU1A+S4vCV0m4HTyG&#10;FQAu4PZFPyZp5VOBOXwPXhh5UufOicxaf9syMdXYlnx6Ac7ccqXMJ0Bb6/gkwa60c9p9rll4u9ff&#10;cmKc6tvOHAMxgXuWkybjGBQZbCrLZJEpA+GWxZyKjBNBQ59/JopPBelfsOMskRIrdd/tOQ8B9lFm&#10;9ORXHIOs/tpgXoP8HfYxXqdBzme++vtR1ltnsA/18nrLUCbh8p/X/ACe/vJJmd9zqaGhERh9Jy0o&#10;ZBAIe1bPzax2ul+xRJoia+ua0dQIxCV3QvO2/SGWsDAM7BeH3r26w+WshQluRHRJQk15PSzN9QiN&#10;icSDd/XCiQOViIxwIyzOhkYXcHDnfnSPikNEVCi88KKmvqGpcZ/zNY/HfTw2IeGly6YtW69Pj8ZP&#10;FYx2Q+YP8tXJ+3r2stTMckm8KTXJp4QlX1FwOBhFt1PmkiKJNdeRpDxX3p8ZRXcqJN8n9xZadKNW&#10;PKBrihG8Kf+MnS/hDuwk42DCo0ietIkouHRWIbkWN/UUOpzk88bfRyl3n2vQY9uVWYXUattlm9SH&#10;F5Fwy3B/T/4zk6SihaBwnS9JKFJYpGcC10ljdP8Cru40zIR+ULCvczgu6zjW1gDRebmO+ieP2cZx&#10;mkPCW8L105jMaswMlm2Vkdg+yb60eZ/K5xI/66oENod9EphO8hkIJdw+mROm9kyQVFLY3nOqjkca&#10;x7GIUphA6/obk2BI5jWpIk/x8PcHdf1gx2Q8n38PcD79wRrgGmkFnkvZ3+y2bKOhoeEffa9+sjBl&#10;/BNR9eVNcxMSu17hNoV9deJIHUxmM6rqLc0etxcRMSHYs/sgLCFmRNnC0OitR5Pbg/BwwNo9CgeO&#10;HEV1vQkelxcwAQ1NzahrMr95xOF82+S1PBsWET3h4puX3jb81v+7T5NwjfMA4p49X3C/GaWFOTNK&#10;C6Vbn8wz7G3QistClikk2POVALJaWXO+Eu32EXxB5CmBkUHBfKWivF2x4z4F7YmIy3L2TiVBci0J&#10;tY1EZR07cLWowCtn+QHactARRVoVvqQsKyJpSFFkJOIgMqgHz1eqbtoNg+iP1EnyJtpxKQRNnJCn&#10;lCqitmBa9x8IciJRIKOLJKr++lRsSI5VkUHi2hLdJEnKCaB/b2lLiYBmG8Y26D6V7WW0NdC6khCW&#10;kWDnBEmMzeX1IPouql1YWRCqlQxKBcdsOo/fyScw6e1I5lTHQ86k0/w8sgo6Jm2AmLTmKz720wNt&#10;wtwFOalKo2tQXoDrVe2/fMKS4ed8BkKykjAdDPK8yT4ZJ9UaGhrtxIDr7PJ3OnTXOw+MscbEDh9w&#10;7RP20sI5Y1xoHh4WFjmsvinM4d5Xe6273gS3y3K4ts4yoPFA7cCEbl0qImKiV9TUuGtMZiR2Sez+&#10;9uBrF+hiPBrnJUiOT8GM0sJWT9AlhCuK8tH4FF0uU7c9pZ0ZpYV2f98H2h/aS8QJO2+4q9jJHIUs&#10;Z7EYTiYL/wT1TgQdUBjtFkRxBb8uM0Q+JRnIJlkW5Cxg5E1x0XAwIi8mEOtYYfMeThCEw8olAO4n&#10;WUMHIOHgycpipDibY1wUoLR+OiUcEqr8QCX0PvIpE3C/Y/+C7fO0INlM4zkW7/eSjLZF4111mmix&#10;CkmW5bU5j9+1WzrBSYyduQv+iOl3GROrUszqdOdGHpNcP8uQ4X06tCdaXcXJS6sqtBI8l8k8l7mc&#10;fAWbVGloaLQT/Sc9IaLWvsh1auaClvfEPGNrSXqANTTOKZwJEc9QbP+gkAMZaZzO6Fi7bOQmzH6h&#10;5ZG/WgCIcJIMBUw4JPmWbigpih2hJF5FfD9M8SqXKO4oiX60ZpTymDSO53RGc42RWKtBR62SQXl+&#10;2npckkymKLIRf5rqYPtsC3KV7VKUqHggax85HnKfVW2IhtsMuiyJ6Ywgn4n+X46jPzJ7pmMiM62z&#10;SHjTAuVd8Dch9+HgcWUZEkNUtPV8BoLUuk1XpEZGSMIt2y2j3MaYz6GhoaGhoaHhB+0m4saoKpPu&#10;HIyEfwLgcgDxKhkhyShW/L+dASwJ5T78EpkgJFwWHyomsRHtNojsc8ospL1hDQlawenI3I8FksgC&#10;2jLaSHbmBJBErAsiiSgiicpW5Qt+HGskjGRygb8iSKfZZ1BwsiRJ5nSDDCMvABFX/eqr2lhkSdUt&#10;/92wLPcMcwDUCZ0RZzomTiWSPF3Jl/CXAK1G8tVkzEDE13g+5wc4n37B6y+FEbdWNQMo15Htz5HJ&#10;xUSgc6mhoaGhoaGh4Ewi4kbIwj+i8uYQRsVmCxtBkmD5GH06b97pjNA5udzmj2Abkr5S/Gl7uY5d&#10;IXQNLK0/kjKUYkbwpae4KPbzF0EahGNLB7W7y6P2V0oqpLzHX19T/CT75XM8C5SoejEnQFIWUkKd&#10;tdqmj0xSm/9kEP1xq336c9IIcmxQcgkkckkos/04m4zjeSxug55cbQ/McpbXlsxjCKarVpGiJPdm&#10;k9hWBYg+n/GYUP8uo+B2asVPWUfRu4MJIhLpSlTcSHz9nc92WTyKYzDsW4Uc40Dn8rQ6fg0NDQ0N&#10;jfMdZ4OIy8fk22kJKKsPZXCZU0mElISmhKTIp/mm/laSZjXiKQu15PExu43r5SsFgkR7H5EwTeJE&#10;IF8hKeJzNslpPmUOtg7sOS2t4NQIY1UAbXOyH41gEbXxTka/ixTXD4n8IE8j7NSmjw3g3+5vn6cl&#10;nZw0ybZyDdaSUDTcreQTPBaZHDxPTCoCJV0qjixlRis9JdmxLbpq43GW0DrR337PaEwU5PIpRcCE&#10;Vb6uUtdREljTAhHfNpzPtvQtXY2KG8h5jjqRZp/m8PjPNIFVQ0NDQ0PjvMB3JuIkdCo5cCpkW3oo&#10;FpD4qNpdaU1YrJAYQZr/BWCH8njexvZEIudA4fAkrAi57nbaDg5RrGhSFPu/JUp5Udnf9uhkf3Aw&#10;CpmvJrr6IVjFjBT7Q7GynfRUT1HaM8pSZFtGb26jBCTYPo3w16ZsF37IrN2P5CNXmXjJyPEwRXrk&#10;dz2242/fIDEM5EAT8DiDRHbbMyb+tpMVZR0G4m5sM1+5vtV+OZUxkcvaez6NY2E8djmhSze4D42D&#10;f7lYXju16BoaGhoaGuctTF5vsBos7Qejb7LKZjofi68jWUjjDVyuk6cQ9GUAblJ8vVOUiLidZERa&#10;JP5auMQoUV61ffF+s7B9UkiXjY/9v6tjiIaGhsY5CUqytKONhsY5Av2bPT/Q5oI+bYWIOIsLh1FE&#10;+RjcYShhn8NH5QWKm0kko3TXkaQnkDgLEv2QIfo4ge30IWlvoqXToyTfQ5VIXxFtCTUJ19DQ0NDQ&#10;0NDQ6DA4GxrxgFAKiqTQL7qMUfAU6elMj+8MykzE34tsbxqL94h1l9Pvu0zRnq5lYlu+UkQIlKTY&#10;JOHvwFpwDQ0NjR8S2slGQ0NDo4PhrEtT2gK6pzhUkqy4Owht+e8BPM9F85mQBiWS/qyfRLyW0vZn&#10;6BOtoaGhoaGhodEhoKUp5we+14h4IARwnsil3dwTJONllLbkKe4n0lUj21iuXFulaWhoaGhoaGho&#10;nEv4UYh4AGRQapJCQi4L/mQz2p1L20H7WSjTrqGhoaGhoaHRkaHlZD91APh/w5EcUHPmf04AAAAA&#10;SUVORK5CYIJQSwMEFAAGAAgAAAAhANzANoHhAAAACQEAAA8AAABkcnMvZG93bnJldi54bWxMj8Fu&#10;gkAQhu9N+g6badKbLmhRpCzGmLYnY1Jt0ngbYQQiO0vYFfDtuz21t5nMl3++P12PuhE9dbY2rCCc&#10;BiCIc1PUXCr4Or5PYhDWIRfYGCYFd7Kwzh4fUkwKM/An9QdXCh/CNkEFlXNtIqXNK9Jop6Yl9reL&#10;6TQ6v3alLDocfLhu5CwIFlJjzf5DhS1tK8qvh5tW8DHgsJmHb/3uetneT8do/70LSannp3HzCsLR&#10;6P5g+NX36pB5p7O5cWFFo2ASLxce9UM0A+GB+Sp+AXFWsIxikFkq/zfIfgAAAP//AwBQSwMEFAAG&#10;AAgAAAAhAC5s8ADFAAAApQEAABkAAABkcnMvX3JlbHMvZTJvRG9jLnhtbC5yZWxzvJDBisIwEIbv&#10;C/sOYe7btD0sspj2IoJXcR9gSKZpsJmEJIq+vYFlQUHw5nFm+L//Y9bjxS/iTCm7wAq6pgVBrINx&#10;bBX8HrZfKxC5IBtcApOCK2UYh8+P9Z4WLDWUZxezqBTOCuZS4o+UWc/kMTchEtfLFJLHUsdkZUR9&#10;REuyb9tvme4ZMDwwxc4oSDvTgzhcY21+zQ7T5DRtgj554vKkQjpfuysQk6WiwJNx+Lfsm8gW5HOH&#10;7j0O3b+DfHjucAMAAP//AwBQSwECLQAUAAYACAAAACEAsYJntgoBAAATAgAAEwAAAAAAAAAAAAAA&#10;AAAAAAAAW0NvbnRlbnRfVHlwZXNdLnhtbFBLAQItABQABgAIAAAAIQA4/SH/1gAAAJQBAAALAAAA&#10;AAAAAAAAAAAAADsBAABfcmVscy8ucmVsc1BLAQItABQABgAIAAAAIQBtczMnJAMAADcIAAAOAAAA&#10;AAAAAAAAAAAAADoCAABkcnMvZTJvRG9jLnhtbFBLAQItAAoAAAAAAAAAIQD4ZzA3VoYAAFaGAAAU&#10;AAAAAAAAAAAAAAAAAIoFAABkcnMvbWVkaWEvaW1hZ2UxLnBuZ1BLAQItAAoAAAAAAAAAIQB8HpY/&#10;e3AAAHtwAAAUAAAAAAAAAAAAAAAAABKMAABkcnMvbWVkaWEvaW1hZ2UyLnBuZ1BLAQItABQABgAI&#10;AAAAIQDcwDaB4QAAAAkBAAAPAAAAAAAAAAAAAAAAAL/8AABkcnMvZG93bnJldi54bWxQSwECLQAU&#10;AAYACAAAACEALmzwAMUAAAClAQAAGQAAAAAAAAAAAAAAAADN/QAAZHJzL19yZWxzL2Uyb0RvYy54&#10;bWwucmVsc1BLBQYAAAAABwAHAL4BAADJ/gAAAAA=&#10;">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Imagen 1" style="position:absolute;left:23812;width:5048;height:5238;visibility:visible;mso-wrap-style:square" alt="Interfaz de usuario gráfica&#10;&#10;Descripción generada automáticamente" o:spid="_x0000_s1027"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IDgYwgAAANoAAAAPAAAAZHJzL2Rvd25yZXYueG1sRI9Ra8Iw&#10;FIXfhf2HcAd7kZkqItIZpShCH5xg9Qdcmrs0rLkpTVa7f78IAx8P55zvcDa70bVioD5YzwrmswwE&#10;ce21ZaPgdj2+r0GEiKyx9UwKfinAbvsy2WCu/Z0vNFTRiAThkKOCJsYulzLUDTkMM98RJ+/L9w5j&#10;kr2Rusd7grtWLrJsJR1aTgsNdrRvqP6ufpyCT7O0w8FV4XQ8l2ZflLZYTiul3l7H4gNEpDE+w//t&#10;UitYwONKugFy+wcAAP//AwBQSwECLQAUAAYACAAAACEA2+H2y+4AAACFAQAAEwAAAAAAAAAAAAAA&#10;AAAAAAAAW0NvbnRlbnRfVHlwZXNdLnhtbFBLAQItABQABgAIAAAAIQBa9CxbvwAAABUBAAALAAAA&#10;AAAAAAAAAAAAAB8BAABfcmVscy8ucmVsc1BLAQItABQABgAIAAAAIQCRIDgYwgAAANoAAAAPAAAA&#10;AAAAAAAAAAAAAAcCAABkcnMvZG93bnJldi54bWxQSwUGAAAAAAMAAwC3AAAA9gIAAAAA&#10;">
                      <v:imagedata cropleft="51853f" o:title="Interfaz de usuario gráfica&#10;&#10;Descripción generada automáticamente" r:id="rId3"/>
                    </v:shape>
                    <v:shape id="Imagen 2" style="position:absolute;top:95;width:23621;height:4381;visibility:visible;mso-wrap-style:square" o:spid="_x0000_s1028"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xqA/xAAAANoAAAAPAAAAZHJzL2Rvd25yZXYueG1sRI9Ba8JA&#10;FITvhf6H5RW8FN1UodTUVbRUEDxI0x7q7ZF9JsHs25B9TeK/dwWhx2FmvmEWq8HVqqM2VJ4NvEwS&#10;UMS5txUXBn6+t+M3UEGQLdaeycCFAqyWjw8LTK3v+Yu6TAoVIRxSNFCKNKnWIS/JYZj4hjh6J986&#10;lCjbQtsW+wh3tZ4myat2WHFcKLGhj5Lyc/bnDOx7vdFbmT93svGfh19/dOv6aMzoaVi/gxIa5D98&#10;b++sgRncrsQboJdXAAAA//8DAFBLAQItABQABgAIAAAAIQDb4fbL7gAAAIUBAAATAAAAAAAAAAAA&#10;AAAAAAAAAABbQ29udGVudF9UeXBlc10ueG1sUEsBAi0AFAAGAAgAAAAhAFr0LFu/AAAAFQEAAAsA&#10;AAAAAAAAAAAAAAAAHwEAAF9yZWxzLy5yZWxzUEsBAi0AFAAGAAgAAAAhALXGoD/EAAAA2gAAAA8A&#10;AAAAAAAAAAAAAAAABwIAAGRycy9kb3ducmV2LnhtbFBLBQYAAAAAAwADALcAAAD4AgAAAAA=&#10;">
                      <v:imagedata croptop="-3101f" cropright="14507f" cropbottom="-2688f" o:title="" r:id="rId4"/>
                    </v:shape>
                    <w10:wrap anchorx="margin"/>
                  </v:group>
                </w:pict>
              </mc:Fallback>
            </mc:AlternateContent>
          </w:r>
        </w:p>
      </w:tc>
      <w:tc>
        <w:tcPr>
          <w:tcW w:w="5102" w:type="dxa"/>
        </w:tcPr>
        <w:p w14:paraId="27FE85CF" w14:textId="43721E99" w:rsidR="00CE5077" w:rsidRPr="00D43DB9" w:rsidRDefault="00CE5077" w:rsidP="00CE5077">
          <w:pPr>
            <w:pStyle w:val="Encabezado"/>
            <w:ind w:right="51"/>
            <w:jc w:val="right"/>
            <w:rPr>
              <w:rFonts w:ascii="Arial" w:hAnsi="Arial"/>
              <w:b/>
              <w:bCs/>
              <w:sz w:val="10"/>
              <w:szCs w:val="10"/>
            </w:rPr>
          </w:pPr>
          <w:r w:rsidRPr="00D43DB9">
            <w:rPr>
              <w:rFonts w:ascii="Montserrat" w:hAnsi="Montserrat"/>
              <w:b/>
              <w:bCs/>
              <w:sz w:val="12"/>
              <w:szCs w:val="12"/>
            </w:rPr>
            <w:t>ADMINISTRACIÓN DEL SISTEMA PORTUARIO NACIONAL ALTAMIRA, S.A. DE C.V.</w:t>
          </w:r>
        </w:p>
      </w:tc>
    </w:tr>
    <w:tr w:rsidR="00CE5077" w:rsidRPr="00EA0061" w14:paraId="46C78652" w14:textId="77777777">
      <w:trPr>
        <w:trHeight w:val="130"/>
      </w:trPr>
      <w:tc>
        <w:tcPr>
          <w:tcW w:w="4254" w:type="dxa"/>
          <w:vMerge/>
        </w:tcPr>
        <w:p w14:paraId="06D224CD" w14:textId="77777777" w:rsidR="00CE5077" w:rsidRPr="00EA0061" w:rsidRDefault="00CE5077" w:rsidP="00CE5077">
          <w:pPr>
            <w:pStyle w:val="Encabezado"/>
            <w:ind w:right="51"/>
            <w:rPr>
              <w:rFonts w:ascii="Arial" w:hAnsi="Arial"/>
              <w:b/>
            </w:rPr>
          </w:pPr>
        </w:p>
      </w:tc>
      <w:tc>
        <w:tcPr>
          <w:tcW w:w="5102" w:type="dxa"/>
        </w:tcPr>
        <w:p w14:paraId="46DA7BAD" w14:textId="5A9A1A1B" w:rsidR="00CE5077" w:rsidRPr="00D43DB9" w:rsidRDefault="00CE5077" w:rsidP="00CE5077">
          <w:pPr>
            <w:pStyle w:val="Encabezado"/>
            <w:ind w:right="51"/>
            <w:jc w:val="right"/>
            <w:rPr>
              <w:rFonts w:ascii="Arial" w:hAnsi="Arial"/>
              <w:b/>
              <w:bCs/>
              <w:sz w:val="10"/>
              <w:szCs w:val="10"/>
            </w:rPr>
          </w:pPr>
          <w:r w:rsidRPr="00D43DB9">
            <w:rPr>
              <w:rFonts w:ascii="Montserrat" w:hAnsi="Montserrat"/>
              <w:b/>
              <w:bCs/>
              <w:sz w:val="12"/>
              <w:szCs w:val="12"/>
            </w:rPr>
            <w:t>GERENCIA DE INGENIERÍA</w:t>
          </w:r>
        </w:p>
      </w:tc>
    </w:tr>
    <w:tr w:rsidR="00CE5077" w:rsidRPr="00EA0061" w14:paraId="28419521" w14:textId="77777777">
      <w:trPr>
        <w:trHeight w:val="197"/>
      </w:trPr>
      <w:tc>
        <w:tcPr>
          <w:tcW w:w="4254" w:type="dxa"/>
          <w:vMerge/>
        </w:tcPr>
        <w:p w14:paraId="6F78D5E5" w14:textId="77777777" w:rsidR="00CE5077" w:rsidRPr="00EA0061" w:rsidRDefault="00CE5077" w:rsidP="00CE5077">
          <w:pPr>
            <w:pStyle w:val="Encabezado"/>
            <w:ind w:right="51"/>
            <w:rPr>
              <w:rFonts w:ascii="Arial" w:hAnsi="Arial"/>
              <w:b/>
            </w:rPr>
          </w:pPr>
        </w:p>
      </w:tc>
      <w:tc>
        <w:tcPr>
          <w:tcW w:w="5102" w:type="dxa"/>
        </w:tcPr>
        <w:p w14:paraId="09B2B7CB" w14:textId="44B2FC39" w:rsidR="00CE5077" w:rsidRPr="00D43DB9" w:rsidRDefault="00CE5077" w:rsidP="00CE5077">
          <w:pPr>
            <w:pStyle w:val="Encabezado"/>
            <w:ind w:left="-389" w:right="51"/>
            <w:jc w:val="right"/>
            <w:rPr>
              <w:rFonts w:ascii="Arial" w:hAnsi="Arial"/>
              <w:b/>
              <w:bCs/>
              <w:sz w:val="10"/>
              <w:szCs w:val="10"/>
            </w:rPr>
          </w:pPr>
          <w:r w:rsidRPr="00D43DB9">
            <w:rPr>
              <w:rFonts w:ascii="Montserrat" w:hAnsi="Montserrat"/>
              <w:b/>
              <w:bCs/>
              <w:sz w:val="12"/>
              <w:szCs w:val="12"/>
            </w:rPr>
            <w:t>SUBGERENCIA TÉCNICA DE PROYECTOS</w:t>
          </w:r>
        </w:p>
      </w:tc>
    </w:tr>
    <w:tr w:rsidR="00CE5077" w:rsidRPr="00EA0061" w14:paraId="48A77900" w14:textId="77777777">
      <w:trPr>
        <w:trHeight w:val="130"/>
      </w:trPr>
      <w:tc>
        <w:tcPr>
          <w:tcW w:w="4254" w:type="dxa"/>
          <w:vMerge/>
        </w:tcPr>
        <w:p w14:paraId="7702D72C" w14:textId="77777777" w:rsidR="00CE5077" w:rsidRPr="00EA0061" w:rsidRDefault="00CE5077" w:rsidP="00CE5077">
          <w:pPr>
            <w:pStyle w:val="Encabezado"/>
            <w:ind w:right="51"/>
            <w:rPr>
              <w:rFonts w:ascii="Arial" w:hAnsi="Arial"/>
              <w:b/>
            </w:rPr>
          </w:pPr>
        </w:p>
      </w:tc>
      <w:tc>
        <w:tcPr>
          <w:tcW w:w="5102" w:type="dxa"/>
        </w:tcPr>
        <w:p w14:paraId="43059810" w14:textId="3464BE49" w:rsidR="00CE5077" w:rsidRPr="00D43DB9" w:rsidRDefault="00CE5077" w:rsidP="00CE5077">
          <w:pPr>
            <w:pStyle w:val="Encabezado"/>
            <w:ind w:right="51"/>
            <w:jc w:val="right"/>
            <w:rPr>
              <w:rFonts w:ascii="Arial" w:hAnsi="Arial"/>
              <w:b/>
              <w:bCs/>
              <w:sz w:val="10"/>
              <w:szCs w:val="10"/>
            </w:rPr>
          </w:pPr>
          <w:r w:rsidRPr="00D43DB9">
            <w:rPr>
              <w:rFonts w:ascii="Montserrat" w:hAnsi="Montserrat"/>
              <w:b/>
              <w:bCs/>
              <w:sz w:val="12"/>
              <w:szCs w:val="12"/>
            </w:rPr>
            <w:t>DEPARTAMENTO DE CONCURSOS</w:t>
          </w:r>
        </w:p>
      </w:tc>
    </w:tr>
    <w:tr w:rsidR="00CE5077" w:rsidRPr="00EA0061" w14:paraId="44EFAD83" w14:textId="77777777">
      <w:trPr>
        <w:trHeight w:val="64"/>
      </w:trPr>
      <w:tc>
        <w:tcPr>
          <w:tcW w:w="4254" w:type="dxa"/>
          <w:vMerge/>
        </w:tcPr>
        <w:p w14:paraId="5BD9D103" w14:textId="77777777" w:rsidR="00CE5077" w:rsidRPr="00EA0061" w:rsidRDefault="00CE5077" w:rsidP="00CE5077">
          <w:pPr>
            <w:pStyle w:val="Encabezado"/>
            <w:ind w:right="51"/>
            <w:rPr>
              <w:rFonts w:ascii="Arial" w:hAnsi="Arial"/>
              <w:b/>
            </w:rPr>
          </w:pPr>
        </w:p>
      </w:tc>
      <w:tc>
        <w:tcPr>
          <w:tcW w:w="5102" w:type="dxa"/>
        </w:tcPr>
        <w:p w14:paraId="4E343C07" w14:textId="77777777" w:rsidR="00CE5077" w:rsidRPr="00D43DB9" w:rsidRDefault="00CE5077" w:rsidP="00CE5077">
          <w:pPr>
            <w:pStyle w:val="Encabezado"/>
            <w:ind w:right="51"/>
            <w:jc w:val="right"/>
            <w:rPr>
              <w:rFonts w:ascii="Arial" w:hAnsi="Arial"/>
              <w:b/>
              <w:bCs/>
              <w:sz w:val="10"/>
              <w:szCs w:val="10"/>
            </w:rPr>
          </w:pPr>
        </w:p>
      </w:tc>
    </w:tr>
    <w:tr w:rsidR="00CE5077" w:rsidRPr="00EA0061" w14:paraId="3A9DEA56" w14:textId="77777777">
      <w:trPr>
        <w:trHeight w:val="130"/>
      </w:trPr>
      <w:tc>
        <w:tcPr>
          <w:tcW w:w="4254" w:type="dxa"/>
          <w:vMerge/>
        </w:tcPr>
        <w:p w14:paraId="39E053AE" w14:textId="77777777" w:rsidR="00CE5077" w:rsidRPr="00EA0061" w:rsidRDefault="00CE5077" w:rsidP="00CE5077">
          <w:pPr>
            <w:pStyle w:val="Encabezado"/>
            <w:ind w:right="51"/>
            <w:rPr>
              <w:rFonts w:ascii="Arial" w:hAnsi="Arial"/>
              <w:b/>
            </w:rPr>
          </w:pPr>
        </w:p>
      </w:tc>
      <w:tc>
        <w:tcPr>
          <w:tcW w:w="5102" w:type="dxa"/>
        </w:tcPr>
        <w:p w14:paraId="6DF712EC" w14:textId="7070A30D" w:rsidR="00CE5077" w:rsidRPr="004C726E" w:rsidRDefault="004C726E" w:rsidP="00CE5077">
          <w:pPr>
            <w:pStyle w:val="Encabezado"/>
            <w:ind w:right="51"/>
            <w:jc w:val="right"/>
            <w:rPr>
              <w:rFonts w:ascii="Montserrat" w:hAnsi="Montserrat"/>
              <w:b/>
              <w:bCs/>
              <w:sz w:val="12"/>
              <w:szCs w:val="12"/>
            </w:rPr>
          </w:pPr>
          <w:r w:rsidRPr="004C726E">
            <w:rPr>
              <w:rFonts w:ascii="Montserrat" w:hAnsi="Montserrat"/>
              <w:b/>
              <w:bCs/>
              <w:sz w:val="12"/>
              <w:szCs w:val="12"/>
            </w:rPr>
            <w:t>LICITACIÓN PÚBLICA</w:t>
          </w:r>
        </w:p>
      </w:tc>
    </w:tr>
    <w:tr w:rsidR="00CE5077" w:rsidRPr="00EA0061" w14:paraId="1B16B3AB" w14:textId="77777777">
      <w:trPr>
        <w:trHeight w:val="249"/>
      </w:trPr>
      <w:tc>
        <w:tcPr>
          <w:tcW w:w="4254" w:type="dxa"/>
          <w:vMerge/>
        </w:tcPr>
        <w:p w14:paraId="5733AFCB" w14:textId="77777777" w:rsidR="00CE5077" w:rsidRPr="00EA0061" w:rsidRDefault="00CE5077" w:rsidP="00CE5077">
          <w:pPr>
            <w:pStyle w:val="Encabezado"/>
            <w:ind w:right="51"/>
            <w:rPr>
              <w:rFonts w:ascii="Arial" w:hAnsi="Arial"/>
              <w:b/>
            </w:rPr>
          </w:pPr>
        </w:p>
      </w:tc>
      <w:tc>
        <w:tcPr>
          <w:tcW w:w="5102" w:type="dxa"/>
        </w:tcPr>
        <w:p w14:paraId="74EBF4AE" w14:textId="3F68831E" w:rsidR="00CE5077" w:rsidRPr="00D43DB9" w:rsidRDefault="00CE5077" w:rsidP="00CE5077">
          <w:pPr>
            <w:pStyle w:val="Encabezado"/>
            <w:ind w:right="51"/>
            <w:jc w:val="right"/>
            <w:rPr>
              <w:rFonts w:ascii="Arial" w:hAnsi="Arial"/>
              <w:b/>
              <w:bCs/>
              <w:sz w:val="10"/>
              <w:szCs w:val="10"/>
            </w:rPr>
          </w:pPr>
          <w:r w:rsidRPr="00D43DB9">
            <w:rPr>
              <w:rFonts w:ascii="Montserrat" w:hAnsi="Montserrat" w:cs="Arial"/>
              <w:b/>
              <w:bCs/>
              <w:sz w:val="12"/>
              <w:szCs w:val="12"/>
            </w:rPr>
            <w:t>No. XX-XX-XXX-XXXXXXXXX-X-XX-202</w:t>
          </w:r>
          <w:r w:rsidR="00A95DDA">
            <w:rPr>
              <w:rFonts w:ascii="Montserrat" w:hAnsi="Montserrat" w:cs="Arial"/>
              <w:b/>
              <w:bCs/>
              <w:sz w:val="12"/>
              <w:szCs w:val="12"/>
            </w:rPr>
            <w:t>6</w:t>
          </w:r>
        </w:p>
      </w:tc>
    </w:tr>
    <w:tr w:rsidR="00CE5077" w:rsidRPr="00EA0061" w14:paraId="0AA6606D" w14:textId="77777777">
      <w:trPr>
        <w:trHeight w:val="55"/>
      </w:trPr>
      <w:tc>
        <w:tcPr>
          <w:tcW w:w="4254" w:type="dxa"/>
          <w:vMerge/>
        </w:tcPr>
        <w:p w14:paraId="50F775B8" w14:textId="77777777" w:rsidR="00CE5077" w:rsidRPr="00EA0061" w:rsidRDefault="00CE5077" w:rsidP="00CE5077">
          <w:pPr>
            <w:pStyle w:val="Encabezado"/>
            <w:ind w:right="51"/>
            <w:rPr>
              <w:rFonts w:ascii="Arial" w:hAnsi="Arial"/>
              <w:b/>
            </w:rPr>
          </w:pPr>
        </w:p>
      </w:tc>
      <w:tc>
        <w:tcPr>
          <w:tcW w:w="5102" w:type="dxa"/>
        </w:tcPr>
        <w:p w14:paraId="406C0270" w14:textId="08A73B15" w:rsidR="00CE5077" w:rsidRPr="00D43DB9" w:rsidRDefault="00DE7F00" w:rsidP="00CE5077">
          <w:pPr>
            <w:jc w:val="both"/>
            <w:rPr>
              <w:rFonts w:ascii="Arial" w:hAnsi="Arial"/>
              <w:b/>
              <w:bCs/>
              <w:sz w:val="12"/>
              <w:szCs w:val="12"/>
            </w:rPr>
          </w:pPr>
          <w:r>
            <w:rPr>
              <w:rFonts w:ascii="Arial" w:hAnsi="Arial"/>
              <w:b/>
              <w:bCs/>
              <w:sz w:val="12"/>
              <w:szCs w:val="12"/>
            </w:rPr>
            <w:t>CONSTRUCCIÓN</w:t>
          </w:r>
          <w:r w:rsidR="00DD36C5">
            <w:rPr>
              <w:rFonts w:ascii="Arial" w:hAnsi="Arial"/>
              <w:b/>
              <w:bCs/>
              <w:sz w:val="12"/>
              <w:szCs w:val="12"/>
            </w:rPr>
            <w:t xml:space="preserve"> DE PATIO DE ALMACENAMIENTO PARA CARGA GENERAL CON UNA SUPERFICIE DE 9.25 HA A BASE DE CONCRETO </w:t>
          </w:r>
          <w:r>
            <w:rPr>
              <w:rFonts w:ascii="Arial" w:hAnsi="Arial"/>
              <w:b/>
              <w:bCs/>
              <w:sz w:val="12"/>
              <w:szCs w:val="12"/>
            </w:rPr>
            <w:t>ASFALTICO</w:t>
          </w:r>
        </w:p>
      </w:tc>
    </w:tr>
    <w:bookmarkEnd w:id="1"/>
  </w:tbl>
  <w:p w14:paraId="0891EF41" w14:textId="671E4EC9" w:rsidR="00246107" w:rsidRPr="000551A4" w:rsidRDefault="00246107" w:rsidP="000551A4">
    <w:pPr>
      <w:pStyle w:val="Encabezado"/>
      <w:ind w:left="142"/>
      <w:rPr>
        <w:lang w:val="es-MX"/>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1068E9"/>
    <w:multiLevelType w:val="singleLevel"/>
    <w:tmpl w:val="0C0A0011"/>
    <w:lvl w:ilvl="0">
      <w:start w:val="1"/>
      <w:numFmt w:val="decimal"/>
      <w:lvlText w:val="%1)"/>
      <w:lvlJc w:val="left"/>
      <w:pPr>
        <w:tabs>
          <w:tab w:val="num" w:pos="360"/>
        </w:tabs>
        <w:ind w:left="360" w:hanging="360"/>
      </w:pPr>
      <w:rPr>
        <w:rFonts w:hint="default"/>
      </w:rPr>
    </w:lvl>
  </w:abstractNum>
  <w:abstractNum w:abstractNumId="1" w15:restartNumberingAfterBreak="0">
    <w:nsid w:val="2BFA52AC"/>
    <w:multiLevelType w:val="singleLevel"/>
    <w:tmpl w:val="0C0A000F"/>
    <w:lvl w:ilvl="0">
      <w:start w:val="1"/>
      <w:numFmt w:val="decimal"/>
      <w:lvlText w:val="%1."/>
      <w:lvlJc w:val="left"/>
      <w:pPr>
        <w:tabs>
          <w:tab w:val="num" w:pos="360"/>
        </w:tabs>
        <w:ind w:left="360" w:hanging="360"/>
      </w:pPr>
    </w:lvl>
  </w:abstractNum>
  <w:abstractNum w:abstractNumId="2" w15:restartNumberingAfterBreak="0">
    <w:nsid w:val="2D623C92"/>
    <w:multiLevelType w:val="hybridMultilevel"/>
    <w:tmpl w:val="FFFFFFFF"/>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15:restartNumberingAfterBreak="0">
    <w:nsid w:val="4E027937"/>
    <w:multiLevelType w:val="singleLevel"/>
    <w:tmpl w:val="0C0A000F"/>
    <w:lvl w:ilvl="0">
      <w:start w:val="1"/>
      <w:numFmt w:val="decimal"/>
      <w:lvlText w:val="%1."/>
      <w:lvlJc w:val="left"/>
      <w:pPr>
        <w:tabs>
          <w:tab w:val="num" w:pos="360"/>
        </w:tabs>
        <w:ind w:left="360" w:hanging="360"/>
      </w:pPr>
    </w:lvl>
  </w:abstractNum>
  <w:abstractNum w:abstractNumId="4" w15:restartNumberingAfterBreak="0">
    <w:nsid w:val="57A3472A"/>
    <w:multiLevelType w:val="singleLevel"/>
    <w:tmpl w:val="0C0A000F"/>
    <w:lvl w:ilvl="0">
      <w:start w:val="1"/>
      <w:numFmt w:val="decimal"/>
      <w:lvlText w:val="%1."/>
      <w:lvlJc w:val="left"/>
      <w:pPr>
        <w:tabs>
          <w:tab w:val="num" w:pos="360"/>
        </w:tabs>
        <w:ind w:left="360" w:hanging="360"/>
      </w:pPr>
    </w:lvl>
  </w:abstractNum>
  <w:abstractNum w:abstractNumId="5" w15:restartNumberingAfterBreak="0">
    <w:nsid w:val="5DEA291B"/>
    <w:multiLevelType w:val="singleLevel"/>
    <w:tmpl w:val="0C0A000F"/>
    <w:lvl w:ilvl="0">
      <w:start w:val="1"/>
      <w:numFmt w:val="decimal"/>
      <w:lvlText w:val="%1."/>
      <w:lvlJc w:val="left"/>
      <w:pPr>
        <w:tabs>
          <w:tab w:val="num" w:pos="360"/>
        </w:tabs>
        <w:ind w:left="360" w:hanging="360"/>
      </w:pPr>
    </w:lvl>
  </w:abstractNum>
  <w:num w:numId="1" w16cid:durableId="1351756557">
    <w:abstractNumId w:val="4"/>
  </w:num>
  <w:num w:numId="2" w16cid:durableId="845171406">
    <w:abstractNumId w:val="3"/>
  </w:num>
  <w:num w:numId="3" w16cid:durableId="1380933807">
    <w:abstractNumId w:val="5"/>
  </w:num>
  <w:num w:numId="4" w16cid:durableId="2009601595">
    <w:abstractNumId w:val="1"/>
  </w:num>
  <w:num w:numId="5" w16cid:durableId="455102636">
    <w:abstractNumId w:val="0"/>
  </w:num>
  <w:num w:numId="6" w16cid:durableId="66224528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1936"/>
    <w:rsid w:val="0000056B"/>
    <w:rsid w:val="000008D4"/>
    <w:rsid w:val="00000948"/>
    <w:rsid w:val="00000DB2"/>
    <w:rsid w:val="0000228B"/>
    <w:rsid w:val="00002A6D"/>
    <w:rsid w:val="00002B8F"/>
    <w:rsid w:val="00007976"/>
    <w:rsid w:val="00007DBB"/>
    <w:rsid w:val="00010193"/>
    <w:rsid w:val="00013038"/>
    <w:rsid w:val="0001335B"/>
    <w:rsid w:val="00013F99"/>
    <w:rsid w:val="000144BB"/>
    <w:rsid w:val="0001514D"/>
    <w:rsid w:val="00015B49"/>
    <w:rsid w:val="00020B6B"/>
    <w:rsid w:val="000233BA"/>
    <w:rsid w:val="000239A8"/>
    <w:rsid w:val="00023ED9"/>
    <w:rsid w:val="00025203"/>
    <w:rsid w:val="000265D1"/>
    <w:rsid w:val="00026E6F"/>
    <w:rsid w:val="00030DA8"/>
    <w:rsid w:val="00032A65"/>
    <w:rsid w:val="000349DC"/>
    <w:rsid w:val="00035C96"/>
    <w:rsid w:val="00037CEF"/>
    <w:rsid w:val="0004075E"/>
    <w:rsid w:val="00040B59"/>
    <w:rsid w:val="000429A6"/>
    <w:rsid w:val="0004300E"/>
    <w:rsid w:val="00044571"/>
    <w:rsid w:val="0004657C"/>
    <w:rsid w:val="00050F1D"/>
    <w:rsid w:val="0005394E"/>
    <w:rsid w:val="00053F9B"/>
    <w:rsid w:val="0005512B"/>
    <w:rsid w:val="000551A4"/>
    <w:rsid w:val="00055579"/>
    <w:rsid w:val="00056726"/>
    <w:rsid w:val="00056989"/>
    <w:rsid w:val="00057462"/>
    <w:rsid w:val="00057795"/>
    <w:rsid w:val="00057E90"/>
    <w:rsid w:val="00060D82"/>
    <w:rsid w:val="00061A8A"/>
    <w:rsid w:val="000638BF"/>
    <w:rsid w:val="00065E0C"/>
    <w:rsid w:val="000661C1"/>
    <w:rsid w:val="0007005B"/>
    <w:rsid w:val="00072B7D"/>
    <w:rsid w:val="00072F4D"/>
    <w:rsid w:val="0007402A"/>
    <w:rsid w:val="00075A1D"/>
    <w:rsid w:val="000805AF"/>
    <w:rsid w:val="00081982"/>
    <w:rsid w:val="00083D7C"/>
    <w:rsid w:val="00084DFA"/>
    <w:rsid w:val="00085CFF"/>
    <w:rsid w:val="00086694"/>
    <w:rsid w:val="00087579"/>
    <w:rsid w:val="00087E7C"/>
    <w:rsid w:val="00090630"/>
    <w:rsid w:val="00091090"/>
    <w:rsid w:val="00092818"/>
    <w:rsid w:val="00093131"/>
    <w:rsid w:val="000962B1"/>
    <w:rsid w:val="000A03D9"/>
    <w:rsid w:val="000A06A1"/>
    <w:rsid w:val="000A4EBB"/>
    <w:rsid w:val="000A5FC3"/>
    <w:rsid w:val="000A60AA"/>
    <w:rsid w:val="000A75DA"/>
    <w:rsid w:val="000B0DE6"/>
    <w:rsid w:val="000B2808"/>
    <w:rsid w:val="000B30E9"/>
    <w:rsid w:val="000B53E7"/>
    <w:rsid w:val="000B672F"/>
    <w:rsid w:val="000B7790"/>
    <w:rsid w:val="000B7FF8"/>
    <w:rsid w:val="000C01E1"/>
    <w:rsid w:val="000C0D56"/>
    <w:rsid w:val="000C574E"/>
    <w:rsid w:val="000C5A39"/>
    <w:rsid w:val="000C5CF0"/>
    <w:rsid w:val="000C6355"/>
    <w:rsid w:val="000C7394"/>
    <w:rsid w:val="000C7DF1"/>
    <w:rsid w:val="000D0291"/>
    <w:rsid w:val="000D02F7"/>
    <w:rsid w:val="000D1E01"/>
    <w:rsid w:val="000D4179"/>
    <w:rsid w:val="000D4426"/>
    <w:rsid w:val="000D4CC0"/>
    <w:rsid w:val="000D5A87"/>
    <w:rsid w:val="000D713F"/>
    <w:rsid w:val="000D731F"/>
    <w:rsid w:val="000E2101"/>
    <w:rsid w:val="000E2B93"/>
    <w:rsid w:val="000E2C1B"/>
    <w:rsid w:val="000E2C9A"/>
    <w:rsid w:val="000E2E8E"/>
    <w:rsid w:val="000E3B6E"/>
    <w:rsid w:val="000E483E"/>
    <w:rsid w:val="000E4AF4"/>
    <w:rsid w:val="000E539C"/>
    <w:rsid w:val="000E68B4"/>
    <w:rsid w:val="000E6EFA"/>
    <w:rsid w:val="000E7F9D"/>
    <w:rsid w:val="000F020D"/>
    <w:rsid w:val="000F0687"/>
    <w:rsid w:val="000F1B6E"/>
    <w:rsid w:val="000F3DAE"/>
    <w:rsid w:val="000F55AB"/>
    <w:rsid w:val="000F6432"/>
    <w:rsid w:val="000F77F1"/>
    <w:rsid w:val="00100AA5"/>
    <w:rsid w:val="00100D59"/>
    <w:rsid w:val="001028F6"/>
    <w:rsid w:val="00102B2B"/>
    <w:rsid w:val="00102BD5"/>
    <w:rsid w:val="00103035"/>
    <w:rsid w:val="00103885"/>
    <w:rsid w:val="001043AD"/>
    <w:rsid w:val="001069FE"/>
    <w:rsid w:val="001103DA"/>
    <w:rsid w:val="00110940"/>
    <w:rsid w:val="00110BEE"/>
    <w:rsid w:val="00110C64"/>
    <w:rsid w:val="001116F1"/>
    <w:rsid w:val="00111AC8"/>
    <w:rsid w:val="00111B48"/>
    <w:rsid w:val="00111F6E"/>
    <w:rsid w:val="00114716"/>
    <w:rsid w:val="00114774"/>
    <w:rsid w:val="00117586"/>
    <w:rsid w:val="00117E85"/>
    <w:rsid w:val="00120910"/>
    <w:rsid w:val="00121AA3"/>
    <w:rsid w:val="00121FB1"/>
    <w:rsid w:val="0012255F"/>
    <w:rsid w:val="00123608"/>
    <w:rsid w:val="001240C2"/>
    <w:rsid w:val="00125D3A"/>
    <w:rsid w:val="00126720"/>
    <w:rsid w:val="00127203"/>
    <w:rsid w:val="0013060F"/>
    <w:rsid w:val="00130FC9"/>
    <w:rsid w:val="00131B77"/>
    <w:rsid w:val="00131DE8"/>
    <w:rsid w:val="00133D61"/>
    <w:rsid w:val="001346A1"/>
    <w:rsid w:val="001358DD"/>
    <w:rsid w:val="001376AC"/>
    <w:rsid w:val="0013777C"/>
    <w:rsid w:val="0013782A"/>
    <w:rsid w:val="00137D96"/>
    <w:rsid w:val="00140709"/>
    <w:rsid w:val="001415EC"/>
    <w:rsid w:val="00142284"/>
    <w:rsid w:val="00142387"/>
    <w:rsid w:val="001430D4"/>
    <w:rsid w:val="00143C68"/>
    <w:rsid w:val="00146D2B"/>
    <w:rsid w:val="001515A9"/>
    <w:rsid w:val="00151BD7"/>
    <w:rsid w:val="001544FE"/>
    <w:rsid w:val="00154A02"/>
    <w:rsid w:val="00156FD4"/>
    <w:rsid w:val="00157257"/>
    <w:rsid w:val="00160655"/>
    <w:rsid w:val="00161D87"/>
    <w:rsid w:val="00162025"/>
    <w:rsid w:val="00164E6A"/>
    <w:rsid w:val="00166637"/>
    <w:rsid w:val="00170B47"/>
    <w:rsid w:val="00170EF7"/>
    <w:rsid w:val="001715A3"/>
    <w:rsid w:val="00172552"/>
    <w:rsid w:val="001728C2"/>
    <w:rsid w:val="00172BCF"/>
    <w:rsid w:val="00175035"/>
    <w:rsid w:val="0017561F"/>
    <w:rsid w:val="0017618D"/>
    <w:rsid w:val="00176E45"/>
    <w:rsid w:val="001777DD"/>
    <w:rsid w:val="0018097A"/>
    <w:rsid w:val="00180D79"/>
    <w:rsid w:val="001811E7"/>
    <w:rsid w:val="001840EC"/>
    <w:rsid w:val="00187AA4"/>
    <w:rsid w:val="0019043A"/>
    <w:rsid w:val="00192696"/>
    <w:rsid w:val="001929D5"/>
    <w:rsid w:val="00193270"/>
    <w:rsid w:val="0019328D"/>
    <w:rsid w:val="00194FC9"/>
    <w:rsid w:val="00194FFF"/>
    <w:rsid w:val="001950E6"/>
    <w:rsid w:val="001951F3"/>
    <w:rsid w:val="00195BEF"/>
    <w:rsid w:val="001961EE"/>
    <w:rsid w:val="001967FC"/>
    <w:rsid w:val="0019729A"/>
    <w:rsid w:val="00197CCB"/>
    <w:rsid w:val="001A0589"/>
    <w:rsid w:val="001A0B9B"/>
    <w:rsid w:val="001A0C45"/>
    <w:rsid w:val="001A229E"/>
    <w:rsid w:val="001A33C2"/>
    <w:rsid w:val="001A4532"/>
    <w:rsid w:val="001A5F95"/>
    <w:rsid w:val="001A7103"/>
    <w:rsid w:val="001A71B0"/>
    <w:rsid w:val="001B010C"/>
    <w:rsid w:val="001B211C"/>
    <w:rsid w:val="001B3C6A"/>
    <w:rsid w:val="001B4AB7"/>
    <w:rsid w:val="001B55D3"/>
    <w:rsid w:val="001B5942"/>
    <w:rsid w:val="001B5F07"/>
    <w:rsid w:val="001B6D97"/>
    <w:rsid w:val="001B7467"/>
    <w:rsid w:val="001C0FB3"/>
    <w:rsid w:val="001C5987"/>
    <w:rsid w:val="001C5B4B"/>
    <w:rsid w:val="001C6407"/>
    <w:rsid w:val="001D0A37"/>
    <w:rsid w:val="001D17F8"/>
    <w:rsid w:val="001D20F3"/>
    <w:rsid w:val="001D3A6E"/>
    <w:rsid w:val="001D42E6"/>
    <w:rsid w:val="001D6CAF"/>
    <w:rsid w:val="001D7E20"/>
    <w:rsid w:val="001E1726"/>
    <w:rsid w:val="001E3011"/>
    <w:rsid w:val="001E3885"/>
    <w:rsid w:val="001E49CE"/>
    <w:rsid w:val="001E6604"/>
    <w:rsid w:val="001E6811"/>
    <w:rsid w:val="001E747C"/>
    <w:rsid w:val="001E7F04"/>
    <w:rsid w:val="001F16A9"/>
    <w:rsid w:val="001F41DD"/>
    <w:rsid w:val="001F47B4"/>
    <w:rsid w:val="001F4F44"/>
    <w:rsid w:val="001F53C1"/>
    <w:rsid w:val="001F619E"/>
    <w:rsid w:val="001F6B16"/>
    <w:rsid w:val="001F6D9A"/>
    <w:rsid w:val="00200529"/>
    <w:rsid w:val="0020071E"/>
    <w:rsid w:val="00200C7C"/>
    <w:rsid w:val="00202CC1"/>
    <w:rsid w:val="00202FB8"/>
    <w:rsid w:val="0020332F"/>
    <w:rsid w:val="00206638"/>
    <w:rsid w:val="0021159D"/>
    <w:rsid w:val="00211ADB"/>
    <w:rsid w:val="00211B3B"/>
    <w:rsid w:val="00212FD4"/>
    <w:rsid w:val="0021436B"/>
    <w:rsid w:val="002145E4"/>
    <w:rsid w:val="00216CCE"/>
    <w:rsid w:val="00217E21"/>
    <w:rsid w:val="00221113"/>
    <w:rsid w:val="00221BE2"/>
    <w:rsid w:val="00221CD4"/>
    <w:rsid w:val="00222048"/>
    <w:rsid w:val="00222304"/>
    <w:rsid w:val="00226B91"/>
    <w:rsid w:val="00227B4D"/>
    <w:rsid w:val="00230DE8"/>
    <w:rsid w:val="00231B38"/>
    <w:rsid w:val="00232264"/>
    <w:rsid w:val="0023335E"/>
    <w:rsid w:val="0023413C"/>
    <w:rsid w:val="002346F7"/>
    <w:rsid w:val="0023639A"/>
    <w:rsid w:val="00237448"/>
    <w:rsid w:val="00237A31"/>
    <w:rsid w:val="00237A92"/>
    <w:rsid w:val="002425A3"/>
    <w:rsid w:val="002432BB"/>
    <w:rsid w:val="00243FCC"/>
    <w:rsid w:val="00246107"/>
    <w:rsid w:val="00247DEF"/>
    <w:rsid w:val="002520E7"/>
    <w:rsid w:val="0025446B"/>
    <w:rsid w:val="00254FD1"/>
    <w:rsid w:val="00255548"/>
    <w:rsid w:val="002567BE"/>
    <w:rsid w:val="00257922"/>
    <w:rsid w:val="002611F1"/>
    <w:rsid w:val="0026197E"/>
    <w:rsid w:val="00264AA0"/>
    <w:rsid w:val="00265291"/>
    <w:rsid w:val="00266D0D"/>
    <w:rsid w:val="00270A4B"/>
    <w:rsid w:val="00270BA1"/>
    <w:rsid w:val="00270F41"/>
    <w:rsid w:val="002715DC"/>
    <w:rsid w:val="0027160B"/>
    <w:rsid w:val="002719C8"/>
    <w:rsid w:val="00273FDB"/>
    <w:rsid w:val="00274198"/>
    <w:rsid w:val="0027542B"/>
    <w:rsid w:val="002756A9"/>
    <w:rsid w:val="0027586F"/>
    <w:rsid w:val="00276A0B"/>
    <w:rsid w:val="00276BF6"/>
    <w:rsid w:val="002812C9"/>
    <w:rsid w:val="00282C7C"/>
    <w:rsid w:val="00282C95"/>
    <w:rsid w:val="00282D9F"/>
    <w:rsid w:val="00283057"/>
    <w:rsid w:val="00283995"/>
    <w:rsid w:val="0028404C"/>
    <w:rsid w:val="0028457B"/>
    <w:rsid w:val="00285D88"/>
    <w:rsid w:val="0029548F"/>
    <w:rsid w:val="00295C39"/>
    <w:rsid w:val="002960D1"/>
    <w:rsid w:val="00297AC0"/>
    <w:rsid w:val="002A00E1"/>
    <w:rsid w:val="002A0E2A"/>
    <w:rsid w:val="002A16D1"/>
    <w:rsid w:val="002A1768"/>
    <w:rsid w:val="002A1A7A"/>
    <w:rsid w:val="002A1BD2"/>
    <w:rsid w:val="002A5347"/>
    <w:rsid w:val="002A5440"/>
    <w:rsid w:val="002A5B56"/>
    <w:rsid w:val="002A5FA0"/>
    <w:rsid w:val="002A6231"/>
    <w:rsid w:val="002B180B"/>
    <w:rsid w:val="002B1DD3"/>
    <w:rsid w:val="002B224C"/>
    <w:rsid w:val="002B3619"/>
    <w:rsid w:val="002B394E"/>
    <w:rsid w:val="002B3A8A"/>
    <w:rsid w:val="002B4133"/>
    <w:rsid w:val="002B680D"/>
    <w:rsid w:val="002B693B"/>
    <w:rsid w:val="002B6B82"/>
    <w:rsid w:val="002B6E91"/>
    <w:rsid w:val="002B7C14"/>
    <w:rsid w:val="002C1D03"/>
    <w:rsid w:val="002C1E58"/>
    <w:rsid w:val="002C2D25"/>
    <w:rsid w:val="002C357E"/>
    <w:rsid w:val="002C3956"/>
    <w:rsid w:val="002C40C1"/>
    <w:rsid w:val="002C439F"/>
    <w:rsid w:val="002C47FC"/>
    <w:rsid w:val="002C6970"/>
    <w:rsid w:val="002C71C5"/>
    <w:rsid w:val="002C7B32"/>
    <w:rsid w:val="002D1522"/>
    <w:rsid w:val="002D2E78"/>
    <w:rsid w:val="002D31CB"/>
    <w:rsid w:val="002D4576"/>
    <w:rsid w:val="002D753C"/>
    <w:rsid w:val="002D7545"/>
    <w:rsid w:val="002E285D"/>
    <w:rsid w:val="002E2AE6"/>
    <w:rsid w:val="002E4DFA"/>
    <w:rsid w:val="002E535F"/>
    <w:rsid w:val="002E5DCF"/>
    <w:rsid w:val="002E6396"/>
    <w:rsid w:val="002E7242"/>
    <w:rsid w:val="002F08D8"/>
    <w:rsid w:val="002F16F5"/>
    <w:rsid w:val="002F1773"/>
    <w:rsid w:val="002F1B1A"/>
    <w:rsid w:val="002F204C"/>
    <w:rsid w:val="002F3461"/>
    <w:rsid w:val="002F39F6"/>
    <w:rsid w:val="002F3DDC"/>
    <w:rsid w:val="002F540D"/>
    <w:rsid w:val="00301BD6"/>
    <w:rsid w:val="003028D3"/>
    <w:rsid w:val="0030385F"/>
    <w:rsid w:val="00304506"/>
    <w:rsid w:val="003052FB"/>
    <w:rsid w:val="00306BD4"/>
    <w:rsid w:val="00307FF5"/>
    <w:rsid w:val="00310918"/>
    <w:rsid w:val="00311D0E"/>
    <w:rsid w:val="00311D7E"/>
    <w:rsid w:val="003123EC"/>
    <w:rsid w:val="0031526C"/>
    <w:rsid w:val="003161C4"/>
    <w:rsid w:val="003202C5"/>
    <w:rsid w:val="003217AD"/>
    <w:rsid w:val="003230AC"/>
    <w:rsid w:val="00323619"/>
    <w:rsid w:val="003239F3"/>
    <w:rsid w:val="00324018"/>
    <w:rsid w:val="0032432A"/>
    <w:rsid w:val="00325509"/>
    <w:rsid w:val="00325E71"/>
    <w:rsid w:val="00326222"/>
    <w:rsid w:val="0032764B"/>
    <w:rsid w:val="00327DD8"/>
    <w:rsid w:val="00330167"/>
    <w:rsid w:val="003302FF"/>
    <w:rsid w:val="00333262"/>
    <w:rsid w:val="003338EA"/>
    <w:rsid w:val="003340AB"/>
    <w:rsid w:val="00335245"/>
    <w:rsid w:val="00337098"/>
    <w:rsid w:val="0033758D"/>
    <w:rsid w:val="00341522"/>
    <w:rsid w:val="00341E48"/>
    <w:rsid w:val="00342B3A"/>
    <w:rsid w:val="003462F9"/>
    <w:rsid w:val="003464CF"/>
    <w:rsid w:val="003479E6"/>
    <w:rsid w:val="00350D6D"/>
    <w:rsid w:val="00350DDB"/>
    <w:rsid w:val="00352A23"/>
    <w:rsid w:val="00361BB2"/>
    <w:rsid w:val="003632AE"/>
    <w:rsid w:val="0036583F"/>
    <w:rsid w:val="00365E95"/>
    <w:rsid w:val="003676A9"/>
    <w:rsid w:val="00370D37"/>
    <w:rsid w:val="00370F6A"/>
    <w:rsid w:val="003729E2"/>
    <w:rsid w:val="0037534C"/>
    <w:rsid w:val="003754B0"/>
    <w:rsid w:val="00375FF0"/>
    <w:rsid w:val="00380FF0"/>
    <w:rsid w:val="003835AF"/>
    <w:rsid w:val="00383D66"/>
    <w:rsid w:val="00383DD4"/>
    <w:rsid w:val="00384F40"/>
    <w:rsid w:val="003870BF"/>
    <w:rsid w:val="003873A2"/>
    <w:rsid w:val="00387B5F"/>
    <w:rsid w:val="00391978"/>
    <w:rsid w:val="0039279B"/>
    <w:rsid w:val="00394329"/>
    <w:rsid w:val="00395CED"/>
    <w:rsid w:val="00397635"/>
    <w:rsid w:val="00397EB4"/>
    <w:rsid w:val="003A05AB"/>
    <w:rsid w:val="003A1D64"/>
    <w:rsid w:val="003A2CA5"/>
    <w:rsid w:val="003A3D17"/>
    <w:rsid w:val="003A4E75"/>
    <w:rsid w:val="003A53E7"/>
    <w:rsid w:val="003A5648"/>
    <w:rsid w:val="003A5A96"/>
    <w:rsid w:val="003A678D"/>
    <w:rsid w:val="003A6C6D"/>
    <w:rsid w:val="003A763A"/>
    <w:rsid w:val="003A7BE6"/>
    <w:rsid w:val="003B2860"/>
    <w:rsid w:val="003B34AE"/>
    <w:rsid w:val="003B3DFC"/>
    <w:rsid w:val="003B6441"/>
    <w:rsid w:val="003C0BE5"/>
    <w:rsid w:val="003C218E"/>
    <w:rsid w:val="003C25BE"/>
    <w:rsid w:val="003C47B1"/>
    <w:rsid w:val="003C5551"/>
    <w:rsid w:val="003C7AE3"/>
    <w:rsid w:val="003C7EF9"/>
    <w:rsid w:val="003D1DC8"/>
    <w:rsid w:val="003D2ADE"/>
    <w:rsid w:val="003D3371"/>
    <w:rsid w:val="003D41C2"/>
    <w:rsid w:val="003D5EEA"/>
    <w:rsid w:val="003E1859"/>
    <w:rsid w:val="003E19FE"/>
    <w:rsid w:val="003E22D9"/>
    <w:rsid w:val="003E2D70"/>
    <w:rsid w:val="003E354C"/>
    <w:rsid w:val="003E6C89"/>
    <w:rsid w:val="003F069E"/>
    <w:rsid w:val="003F1379"/>
    <w:rsid w:val="003F3816"/>
    <w:rsid w:val="003F44BB"/>
    <w:rsid w:val="00401727"/>
    <w:rsid w:val="00401ABA"/>
    <w:rsid w:val="00401D4A"/>
    <w:rsid w:val="00404239"/>
    <w:rsid w:val="00404F43"/>
    <w:rsid w:val="004062CB"/>
    <w:rsid w:val="00406357"/>
    <w:rsid w:val="00406B39"/>
    <w:rsid w:val="004113FE"/>
    <w:rsid w:val="00411559"/>
    <w:rsid w:val="00412E05"/>
    <w:rsid w:val="0041356A"/>
    <w:rsid w:val="004141B6"/>
    <w:rsid w:val="00415F6F"/>
    <w:rsid w:val="00416756"/>
    <w:rsid w:val="0041677E"/>
    <w:rsid w:val="00420989"/>
    <w:rsid w:val="00420F19"/>
    <w:rsid w:val="00421AB7"/>
    <w:rsid w:val="00424AD0"/>
    <w:rsid w:val="004250B8"/>
    <w:rsid w:val="00425671"/>
    <w:rsid w:val="00425B46"/>
    <w:rsid w:val="004267EC"/>
    <w:rsid w:val="00432A32"/>
    <w:rsid w:val="00432E21"/>
    <w:rsid w:val="00433C3E"/>
    <w:rsid w:val="004344D3"/>
    <w:rsid w:val="00436539"/>
    <w:rsid w:val="00436BAD"/>
    <w:rsid w:val="00440C3F"/>
    <w:rsid w:val="0044236D"/>
    <w:rsid w:val="00442515"/>
    <w:rsid w:val="00442932"/>
    <w:rsid w:val="00447E2D"/>
    <w:rsid w:val="00450922"/>
    <w:rsid w:val="00451635"/>
    <w:rsid w:val="004530C0"/>
    <w:rsid w:val="00453E53"/>
    <w:rsid w:val="004540EE"/>
    <w:rsid w:val="00454211"/>
    <w:rsid w:val="0045466E"/>
    <w:rsid w:val="00454AAA"/>
    <w:rsid w:val="00454D0D"/>
    <w:rsid w:val="0045559B"/>
    <w:rsid w:val="0046117E"/>
    <w:rsid w:val="0046143F"/>
    <w:rsid w:val="00461E01"/>
    <w:rsid w:val="00465644"/>
    <w:rsid w:val="00466E29"/>
    <w:rsid w:val="004709FD"/>
    <w:rsid w:val="00471503"/>
    <w:rsid w:val="00471833"/>
    <w:rsid w:val="00472335"/>
    <w:rsid w:val="00473757"/>
    <w:rsid w:val="00474BF2"/>
    <w:rsid w:val="00474C2D"/>
    <w:rsid w:val="00476F19"/>
    <w:rsid w:val="00477DFD"/>
    <w:rsid w:val="00481757"/>
    <w:rsid w:val="00484598"/>
    <w:rsid w:val="0048507C"/>
    <w:rsid w:val="00485EE0"/>
    <w:rsid w:val="00486B8C"/>
    <w:rsid w:val="00487A10"/>
    <w:rsid w:val="0049446A"/>
    <w:rsid w:val="0049540D"/>
    <w:rsid w:val="00495A71"/>
    <w:rsid w:val="0049639B"/>
    <w:rsid w:val="00496B4E"/>
    <w:rsid w:val="004974EF"/>
    <w:rsid w:val="00497C5B"/>
    <w:rsid w:val="004A2CAB"/>
    <w:rsid w:val="004A3A2A"/>
    <w:rsid w:val="004B1EEF"/>
    <w:rsid w:val="004B2059"/>
    <w:rsid w:val="004B3289"/>
    <w:rsid w:val="004B3675"/>
    <w:rsid w:val="004B4078"/>
    <w:rsid w:val="004B5929"/>
    <w:rsid w:val="004B7087"/>
    <w:rsid w:val="004B72B4"/>
    <w:rsid w:val="004C01D7"/>
    <w:rsid w:val="004C1AB1"/>
    <w:rsid w:val="004C2730"/>
    <w:rsid w:val="004C2F48"/>
    <w:rsid w:val="004C39C6"/>
    <w:rsid w:val="004C4A69"/>
    <w:rsid w:val="004C4C1F"/>
    <w:rsid w:val="004C726E"/>
    <w:rsid w:val="004C77BE"/>
    <w:rsid w:val="004D076E"/>
    <w:rsid w:val="004D1196"/>
    <w:rsid w:val="004D231E"/>
    <w:rsid w:val="004D5082"/>
    <w:rsid w:val="004D5F6D"/>
    <w:rsid w:val="004E0BF8"/>
    <w:rsid w:val="004E20DD"/>
    <w:rsid w:val="004E2EDD"/>
    <w:rsid w:val="004E2F97"/>
    <w:rsid w:val="004E5668"/>
    <w:rsid w:val="004E658D"/>
    <w:rsid w:val="004E6FF4"/>
    <w:rsid w:val="004F061D"/>
    <w:rsid w:val="004F1008"/>
    <w:rsid w:val="004F166F"/>
    <w:rsid w:val="004F179E"/>
    <w:rsid w:val="004F2252"/>
    <w:rsid w:val="004F4010"/>
    <w:rsid w:val="004F60B7"/>
    <w:rsid w:val="00500181"/>
    <w:rsid w:val="0050033A"/>
    <w:rsid w:val="005013D7"/>
    <w:rsid w:val="0050195A"/>
    <w:rsid w:val="005032AC"/>
    <w:rsid w:val="00504AA0"/>
    <w:rsid w:val="0050501A"/>
    <w:rsid w:val="00506882"/>
    <w:rsid w:val="00506964"/>
    <w:rsid w:val="005072B6"/>
    <w:rsid w:val="005102D6"/>
    <w:rsid w:val="00510740"/>
    <w:rsid w:val="005117DE"/>
    <w:rsid w:val="00511DA1"/>
    <w:rsid w:val="00512404"/>
    <w:rsid w:val="005136DB"/>
    <w:rsid w:val="00513CA7"/>
    <w:rsid w:val="00514C04"/>
    <w:rsid w:val="0051671B"/>
    <w:rsid w:val="00517132"/>
    <w:rsid w:val="0051722A"/>
    <w:rsid w:val="00517845"/>
    <w:rsid w:val="00524852"/>
    <w:rsid w:val="005253A7"/>
    <w:rsid w:val="0052582A"/>
    <w:rsid w:val="00526420"/>
    <w:rsid w:val="0052676E"/>
    <w:rsid w:val="0052794F"/>
    <w:rsid w:val="00527B39"/>
    <w:rsid w:val="005304D1"/>
    <w:rsid w:val="0053068E"/>
    <w:rsid w:val="0053218D"/>
    <w:rsid w:val="005326DC"/>
    <w:rsid w:val="00532D7F"/>
    <w:rsid w:val="0053328F"/>
    <w:rsid w:val="00533776"/>
    <w:rsid w:val="005354BA"/>
    <w:rsid w:val="005355BC"/>
    <w:rsid w:val="00536A6E"/>
    <w:rsid w:val="00536D21"/>
    <w:rsid w:val="00536E61"/>
    <w:rsid w:val="0053738D"/>
    <w:rsid w:val="00537838"/>
    <w:rsid w:val="00537F24"/>
    <w:rsid w:val="0054164A"/>
    <w:rsid w:val="00541DA7"/>
    <w:rsid w:val="005420C4"/>
    <w:rsid w:val="00543740"/>
    <w:rsid w:val="00543D65"/>
    <w:rsid w:val="00545018"/>
    <w:rsid w:val="005462FB"/>
    <w:rsid w:val="00547F1E"/>
    <w:rsid w:val="00551392"/>
    <w:rsid w:val="0055256F"/>
    <w:rsid w:val="0055351C"/>
    <w:rsid w:val="005578A8"/>
    <w:rsid w:val="00557DF5"/>
    <w:rsid w:val="005602D1"/>
    <w:rsid w:val="00560535"/>
    <w:rsid w:val="00561A6F"/>
    <w:rsid w:val="00562203"/>
    <w:rsid w:val="00564B86"/>
    <w:rsid w:val="00564CAC"/>
    <w:rsid w:val="00570AF7"/>
    <w:rsid w:val="00570CCF"/>
    <w:rsid w:val="0057122E"/>
    <w:rsid w:val="00571AF2"/>
    <w:rsid w:val="005720D4"/>
    <w:rsid w:val="00572D28"/>
    <w:rsid w:val="005738B8"/>
    <w:rsid w:val="00573C9F"/>
    <w:rsid w:val="00573EF8"/>
    <w:rsid w:val="0057587A"/>
    <w:rsid w:val="00576087"/>
    <w:rsid w:val="0057792A"/>
    <w:rsid w:val="00581672"/>
    <w:rsid w:val="005857B8"/>
    <w:rsid w:val="00586E44"/>
    <w:rsid w:val="005903C5"/>
    <w:rsid w:val="00591BD1"/>
    <w:rsid w:val="00592248"/>
    <w:rsid w:val="005925C5"/>
    <w:rsid w:val="00595126"/>
    <w:rsid w:val="00595205"/>
    <w:rsid w:val="005954CF"/>
    <w:rsid w:val="00596455"/>
    <w:rsid w:val="0059657D"/>
    <w:rsid w:val="005965EA"/>
    <w:rsid w:val="005A22FB"/>
    <w:rsid w:val="005A2BAC"/>
    <w:rsid w:val="005A331C"/>
    <w:rsid w:val="005A412E"/>
    <w:rsid w:val="005A4A4A"/>
    <w:rsid w:val="005A6BCB"/>
    <w:rsid w:val="005B0EED"/>
    <w:rsid w:val="005B1495"/>
    <w:rsid w:val="005B3028"/>
    <w:rsid w:val="005B485C"/>
    <w:rsid w:val="005B612A"/>
    <w:rsid w:val="005B6D52"/>
    <w:rsid w:val="005B7AF3"/>
    <w:rsid w:val="005C0264"/>
    <w:rsid w:val="005C0A69"/>
    <w:rsid w:val="005C0F28"/>
    <w:rsid w:val="005C1344"/>
    <w:rsid w:val="005C1855"/>
    <w:rsid w:val="005C2144"/>
    <w:rsid w:val="005C309C"/>
    <w:rsid w:val="005C4F33"/>
    <w:rsid w:val="005C5569"/>
    <w:rsid w:val="005C5679"/>
    <w:rsid w:val="005D002E"/>
    <w:rsid w:val="005D0134"/>
    <w:rsid w:val="005D06C6"/>
    <w:rsid w:val="005D07E0"/>
    <w:rsid w:val="005D07FD"/>
    <w:rsid w:val="005D1FD4"/>
    <w:rsid w:val="005D3929"/>
    <w:rsid w:val="005D7104"/>
    <w:rsid w:val="005D7F3D"/>
    <w:rsid w:val="005E0A80"/>
    <w:rsid w:val="005E1ADF"/>
    <w:rsid w:val="005E4BB9"/>
    <w:rsid w:val="005E5C98"/>
    <w:rsid w:val="005E6754"/>
    <w:rsid w:val="005E72E5"/>
    <w:rsid w:val="005E7F55"/>
    <w:rsid w:val="005F16A2"/>
    <w:rsid w:val="005F222F"/>
    <w:rsid w:val="005F2785"/>
    <w:rsid w:val="005F4ED7"/>
    <w:rsid w:val="005F721E"/>
    <w:rsid w:val="005F7BEE"/>
    <w:rsid w:val="006007CC"/>
    <w:rsid w:val="00600A50"/>
    <w:rsid w:val="00601044"/>
    <w:rsid w:val="006029EA"/>
    <w:rsid w:val="00602A7E"/>
    <w:rsid w:val="00606FCE"/>
    <w:rsid w:val="00606FF5"/>
    <w:rsid w:val="006075AA"/>
    <w:rsid w:val="006103E0"/>
    <w:rsid w:val="00610B71"/>
    <w:rsid w:val="006128F2"/>
    <w:rsid w:val="00612CAF"/>
    <w:rsid w:val="00614F23"/>
    <w:rsid w:val="00617E13"/>
    <w:rsid w:val="00620CBE"/>
    <w:rsid w:val="00620F52"/>
    <w:rsid w:val="00622875"/>
    <w:rsid w:val="00625FB6"/>
    <w:rsid w:val="006313AD"/>
    <w:rsid w:val="00633AA5"/>
    <w:rsid w:val="00635231"/>
    <w:rsid w:val="00636F14"/>
    <w:rsid w:val="00640BDF"/>
    <w:rsid w:val="00640FBD"/>
    <w:rsid w:val="006415D0"/>
    <w:rsid w:val="00644936"/>
    <w:rsid w:val="00645CF5"/>
    <w:rsid w:val="0065784F"/>
    <w:rsid w:val="00664D9D"/>
    <w:rsid w:val="006654BE"/>
    <w:rsid w:val="00666185"/>
    <w:rsid w:val="006728C5"/>
    <w:rsid w:val="00673766"/>
    <w:rsid w:val="00674C92"/>
    <w:rsid w:val="00675C1A"/>
    <w:rsid w:val="00676351"/>
    <w:rsid w:val="00676F5A"/>
    <w:rsid w:val="00681B95"/>
    <w:rsid w:val="0068228E"/>
    <w:rsid w:val="00682346"/>
    <w:rsid w:val="0068310D"/>
    <w:rsid w:val="006854A3"/>
    <w:rsid w:val="00685FDF"/>
    <w:rsid w:val="006860E9"/>
    <w:rsid w:val="0069111E"/>
    <w:rsid w:val="00691128"/>
    <w:rsid w:val="006928D3"/>
    <w:rsid w:val="00694B55"/>
    <w:rsid w:val="00695AC7"/>
    <w:rsid w:val="006A0885"/>
    <w:rsid w:val="006A0E34"/>
    <w:rsid w:val="006A1F14"/>
    <w:rsid w:val="006A228D"/>
    <w:rsid w:val="006A4479"/>
    <w:rsid w:val="006A5062"/>
    <w:rsid w:val="006A61F5"/>
    <w:rsid w:val="006A6AB7"/>
    <w:rsid w:val="006A7277"/>
    <w:rsid w:val="006B30DB"/>
    <w:rsid w:val="006B3D67"/>
    <w:rsid w:val="006B646E"/>
    <w:rsid w:val="006C186B"/>
    <w:rsid w:val="006C3C50"/>
    <w:rsid w:val="006C5173"/>
    <w:rsid w:val="006C5759"/>
    <w:rsid w:val="006C632D"/>
    <w:rsid w:val="006C680E"/>
    <w:rsid w:val="006C791C"/>
    <w:rsid w:val="006D3CCD"/>
    <w:rsid w:val="006D406A"/>
    <w:rsid w:val="006D448F"/>
    <w:rsid w:val="006D50BF"/>
    <w:rsid w:val="006D5B5B"/>
    <w:rsid w:val="006D6C5B"/>
    <w:rsid w:val="006D7877"/>
    <w:rsid w:val="006D7C14"/>
    <w:rsid w:val="006E0A56"/>
    <w:rsid w:val="006E110C"/>
    <w:rsid w:val="006E13AC"/>
    <w:rsid w:val="006E1975"/>
    <w:rsid w:val="006E24F6"/>
    <w:rsid w:val="006E2719"/>
    <w:rsid w:val="006E32B3"/>
    <w:rsid w:val="006E5A31"/>
    <w:rsid w:val="006E6659"/>
    <w:rsid w:val="006F0262"/>
    <w:rsid w:val="006F0D88"/>
    <w:rsid w:val="006F4FB6"/>
    <w:rsid w:val="006F5472"/>
    <w:rsid w:val="006F77CB"/>
    <w:rsid w:val="007008E0"/>
    <w:rsid w:val="00700A65"/>
    <w:rsid w:val="00705497"/>
    <w:rsid w:val="00705573"/>
    <w:rsid w:val="007078A3"/>
    <w:rsid w:val="00710326"/>
    <w:rsid w:val="00712E55"/>
    <w:rsid w:val="007149C0"/>
    <w:rsid w:val="00715EFE"/>
    <w:rsid w:val="00720FE1"/>
    <w:rsid w:val="007219B0"/>
    <w:rsid w:val="00724486"/>
    <w:rsid w:val="00724B8A"/>
    <w:rsid w:val="00724C6E"/>
    <w:rsid w:val="00725445"/>
    <w:rsid w:val="0073099C"/>
    <w:rsid w:val="00730EFB"/>
    <w:rsid w:val="007312C4"/>
    <w:rsid w:val="00731F1D"/>
    <w:rsid w:val="0073393C"/>
    <w:rsid w:val="00733A89"/>
    <w:rsid w:val="00736D90"/>
    <w:rsid w:val="00741A3C"/>
    <w:rsid w:val="007432FB"/>
    <w:rsid w:val="007435F9"/>
    <w:rsid w:val="00743A9A"/>
    <w:rsid w:val="0074465D"/>
    <w:rsid w:val="00744853"/>
    <w:rsid w:val="00751A1A"/>
    <w:rsid w:val="0075207F"/>
    <w:rsid w:val="007533F6"/>
    <w:rsid w:val="00753ECE"/>
    <w:rsid w:val="007557AF"/>
    <w:rsid w:val="007559C1"/>
    <w:rsid w:val="007569EE"/>
    <w:rsid w:val="00757CE1"/>
    <w:rsid w:val="00762909"/>
    <w:rsid w:val="007648EA"/>
    <w:rsid w:val="00771BA7"/>
    <w:rsid w:val="0077344D"/>
    <w:rsid w:val="007737ED"/>
    <w:rsid w:val="007766AB"/>
    <w:rsid w:val="00777E30"/>
    <w:rsid w:val="007828E5"/>
    <w:rsid w:val="00782F26"/>
    <w:rsid w:val="007855A0"/>
    <w:rsid w:val="0079010E"/>
    <w:rsid w:val="0079011C"/>
    <w:rsid w:val="00790D00"/>
    <w:rsid w:val="00791858"/>
    <w:rsid w:val="007922F6"/>
    <w:rsid w:val="007923E7"/>
    <w:rsid w:val="007924B4"/>
    <w:rsid w:val="007930A6"/>
    <w:rsid w:val="0079350E"/>
    <w:rsid w:val="0079358C"/>
    <w:rsid w:val="00793C0A"/>
    <w:rsid w:val="00793E3B"/>
    <w:rsid w:val="00793E66"/>
    <w:rsid w:val="00794742"/>
    <w:rsid w:val="00797C11"/>
    <w:rsid w:val="007A1041"/>
    <w:rsid w:val="007A2028"/>
    <w:rsid w:val="007A24E5"/>
    <w:rsid w:val="007A28DC"/>
    <w:rsid w:val="007A2D5F"/>
    <w:rsid w:val="007A57DE"/>
    <w:rsid w:val="007A6C46"/>
    <w:rsid w:val="007A71F7"/>
    <w:rsid w:val="007B1936"/>
    <w:rsid w:val="007B2902"/>
    <w:rsid w:val="007B3CE3"/>
    <w:rsid w:val="007B3FC3"/>
    <w:rsid w:val="007B49BF"/>
    <w:rsid w:val="007B58C6"/>
    <w:rsid w:val="007B5D5A"/>
    <w:rsid w:val="007B6247"/>
    <w:rsid w:val="007B6667"/>
    <w:rsid w:val="007B6FD5"/>
    <w:rsid w:val="007C0711"/>
    <w:rsid w:val="007C41C8"/>
    <w:rsid w:val="007C5DF4"/>
    <w:rsid w:val="007C62A1"/>
    <w:rsid w:val="007C787A"/>
    <w:rsid w:val="007C7F88"/>
    <w:rsid w:val="007D0006"/>
    <w:rsid w:val="007D16AF"/>
    <w:rsid w:val="007D173B"/>
    <w:rsid w:val="007D2403"/>
    <w:rsid w:val="007D34D0"/>
    <w:rsid w:val="007D7125"/>
    <w:rsid w:val="007D7980"/>
    <w:rsid w:val="007D7E36"/>
    <w:rsid w:val="007E2D99"/>
    <w:rsid w:val="007E380D"/>
    <w:rsid w:val="007E5075"/>
    <w:rsid w:val="007E7616"/>
    <w:rsid w:val="007F09D6"/>
    <w:rsid w:val="007F0D9C"/>
    <w:rsid w:val="007F12A1"/>
    <w:rsid w:val="007F135A"/>
    <w:rsid w:val="007F306B"/>
    <w:rsid w:val="007F5F6C"/>
    <w:rsid w:val="007F6C4F"/>
    <w:rsid w:val="007F7297"/>
    <w:rsid w:val="00800623"/>
    <w:rsid w:val="0080227A"/>
    <w:rsid w:val="00802A17"/>
    <w:rsid w:val="0080511A"/>
    <w:rsid w:val="0080770F"/>
    <w:rsid w:val="00811AB7"/>
    <w:rsid w:val="008137A9"/>
    <w:rsid w:val="00822084"/>
    <w:rsid w:val="00823036"/>
    <w:rsid w:val="008236DA"/>
    <w:rsid w:val="00824D90"/>
    <w:rsid w:val="00827074"/>
    <w:rsid w:val="0082771B"/>
    <w:rsid w:val="008300D2"/>
    <w:rsid w:val="008303B0"/>
    <w:rsid w:val="00830686"/>
    <w:rsid w:val="008324F9"/>
    <w:rsid w:val="00833AD3"/>
    <w:rsid w:val="008342AA"/>
    <w:rsid w:val="00834926"/>
    <w:rsid w:val="00834955"/>
    <w:rsid w:val="00834A01"/>
    <w:rsid w:val="00834D7F"/>
    <w:rsid w:val="008406D8"/>
    <w:rsid w:val="00840AE7"/>
    <w:rsid w:val="00841456"/>
    <w:rsid w:val="00841F67"/>
    <w:rsid w:val="008427E7"/>
    <w:rsid w:val="00843B55"/>
    <w:rsid w:val="00843C92"/>
    <w:rsid w:val="00844904"/>
    <w:rsid w:val="00845065"/>
    <w:rsid w:val="00847028"/>
    <w:rsid w:val="00847B7A"/>
    <w:rsid w:val="008502A0"/>
    <w:rsid w:val="00851B30"/>
    <w:rsid w:val="0085255E"/>
    <w:rsid w:val="0085333D"/>
    <w:rsid w:val="008540B8"/>
    <w:rsid w:val="00856DA5"/>
    <w:rsid w:val="00861CC4"/>
    <w:rsid w:val="008629FA"/>
    <w:rsid w:val="008636DC"/>
    <w:rsid w:val="008642CB"/>
    <w:rsid w:val="008664D3"/>
    <w:rsid w:val="008676C3"/>
    <w:rsid w:val="0086796C"/>
    <w:rsid w:val="0087008F"/>
    <w:rsid w:val="00871BDA"/>
    <w:rsid w:val="0087401A"/>
    <w:rsid w:val="00874846"/>
    <w:rsid w:val="00875BEC"/>
    <w:rsid w:val="00877823"/>
    <w:rsid w:val="0088022E"/>
    <w:rsid w:val="0088211D"/>
    <w:rsid w:val="008823F1"/>
    <w:rsid w:val="00887824"/>
    <w:rsid w:val="00890352"/>
    <w:rsid w:val="00892A1A"/>
    <w:rsid w:val="0089320E"/>
    <w:rsid w:val="00893606"/>
    <w:rsid w:val="008945D3"/>
    <w:rsid w:val="00894938"/>
    <w:rsid w:val="00895F8A"/>
    <w:rsid w:val="00897414"/>
    <w:rsid w:val="00897461"/>
    <w:rsid w:val="00897D82"/>
    <w:rsid w:val="008A1D8E"/>
    <w:rsid w:val="008A2458"/>
    <w:rsid w:val="008A2827"/>
    <w:rsid w:val="008A2AAE"/>
    <w:rsid w:val="008A6B39"/>
    <w:rsid w:val="008A6B82"/>
    <w:rsid w:val="008A706D"/>
    <w:rsid w:val="008A73B6"/>
    <w:rsid w:val="008B1BE5"/>
    <w:rsid w:val="008B223B"/>
    <w:rsid w:val="008B2306"/>
    <w:rsid w:val="008B248F"/>
    <w:rsid w:val="008B2CE8"/>
    <w:rsid w:val="008B3FAC"/>
    <w:rsid w:val="008B503A"/>
    <w:rsid w:val="008B7497"/>
    <w:rsid w:val="008C0170"/>
    <w:rsid w:val="008C0E72"/>
    <w:rsid w:val="008C2579"/>
    <w:rsid w:val="008C2DEE"/>
    <w:rsid w:val="008C3747"/>
    <w:rsid w:val="008C49CA"/>
    <w:rsid w:val="008D03CA"/>
    <w:rsid w:val="008D07DC"/>
    <w:rsid w:val="008D1F44"/>
    <w:rsid w:val="008D30DC"/>
    <w:rsid w:val="008D344A"/>
    <w:rsid w:val="008D473B"/>
    <w:rsid w:val="008D4B03"/>
    <w:rsid w:val="008D73DD"/>
    <w:rsid w:val="008E07BC"/>
    <w:rsid w:val="008E108D"/>
    <w:rsid w:val="008E44BA"/>
    <w:rsid w:val="008E5A02"/>
    <w:rsid w:val="008F187A"/>
    <w:rsid w:val="008F19BA"/>
    <w:rsid w:val="008F1B3B"/>
    <w:rsid w:val="008F702C"/>
    <w:rsid w:val="008F7C92"/>
    <w:rsid w:val="009011E3"/>
    <w:rsid w:val="009012CC"/>
    <w:rsid w:val="00902042"/>
    <w:rsid w:val="00902957"/>
    <w:rsid w:val="00903FEC"/>
    <w:rsid w:val="00904FC4"/>
    <w:rsid w:val="00905E51"/>
    <w:rsid w:val="0091021C"/>
    <w:rsid w:val="00910374"/>
    <w:rsid w:val="00910DFF"/>
    <w:rsid w:val="00910E37"/>
    <w:rsid w:val="00911039"/>
    <w:rsid w:val="009113AB"/>
    <w:rsid w:val="00912832"/>
    <w:rsid w:val="009130E5"/>
    <w:rsid w:val="0091788D"/>
    <w:rsid w:val="0092058B"/>
    <w:rsid w:val="009216F1"/>
    <w:rsid w:val="0092182E"/>
    <w:rsid w:val="00922881"/>
    <w:rsid w:val="00922F66"/>
    <w:rsid w:val="00923AF8"/>
    <w:rsid w:val="00924FDF"/>
    <w:rsid w:val="0092655B"/>
    <w:rsid w:val="009347F1"/>
    <w:rsid w:val="00936F1C"/>
    <w:rsid w:val="00937B61"/>
    <w:rsid w:val="00940411"/>
    <w:rsid w:val="00941EC0"/>
    <w:rsid w:val="00945A03"/>
    <w:rsid w:val="00946D65"/>
    <w:rsid w:val="00947148"/>
    <w:rsid w:val="009471DD"/>
    <w:rsid w:val="0095051C"/>
    <w:rsid w:val="0095295B"/>
    <w:rsid w:val="0095426E"/>
    <w:rsid w:val="00955E38"/>
    <w:rsid w:val="00957012"/>
    <w:rsid w:val="00962DB5"/>
    <w:rsid w:val="00962ED9"/>
    <w:rsid w:val="0096330C"/>
    <w:rsid w:val="00963F15"/>
    <w:rsid w:val="0096473E"/>
    <w:rsid w:val="0096538E"/>
    <w:rsid w:val="009655CA"/>
    <w:rsid w:val="0096571C"/>
    <w:rsid w:val="00965F15"/>
    <w:rsid w:val="00970A5F"/>
    <w:rsid w:val="00971683"/>
    <w:rsid w:val="00972B1C"/>
    <w:rsid w:val="009730C9"/>
    <w:rsid w:val="00973EDB"/>
    <w:rsid w:val="00974FD9"/>
    <w:rsid w:val="00975E0E"/>
    <w:rsid w:val="009771AE"/>
    <w:rsid w:val="009772CA"/>
    <w:rsid w:val="00977BEC"/>
    <w:rsid w:val="009803F9"/>
    <w:rsid w:val="009842E8"/>
    <w:rsid w:val="009845FE"/>
    <w:rsid w:val="00985354"/>
    <w:rsid w:val="00987F26"/>
    <w:rsid w:val="009903FD"/>
    <w:rsid w:val="00990D29"/>
    <w:rsid w:val="00992899"/>
    <w:rsid w:val="00996AD7"/>
    <w:rsid w:val="00996C49"/>
    <w:rsid w:val="009A4246"/>
    <w:rsid w:val="009A4CD0"/>
    <w:rsid w:val="009B1479"/>
    <w:rsid w:val="009B1D2C"/>
    <w:rsid w:val="009B26A9"/>
    <w:rsid w:val="009B2A66"/>
    <w:rsid w:val="009B51BC"/>
    <w:rsid w:val="009B5881"/>
    <w:rsid w:val="009C1C9D"/>
    <w:rsid w:val="009C2B6E"/>
    <w:rsid w:val="009C41D7"/>
    <w:rsid w:val="009C58EF"/>
    <w:rsid w:val="009C609F"/>
    <w:rsid w:val="009C6A68"/>
    <w:rsid w:val="009D3E2A"/>
    <w:rsid w:val="009D405F"/>
    <w:rsid w:val="009D4FDA"/>
    <w:rsid w:val="009D505B"/>
    <w:rsid w:val="009D515E"/>
    <w:rsid w:val="009D62AA"/>
    <w:rsid w:val="009D773C"/>
    <w:rsid w:val="009E02F5"/>
    <w:rsid w:val="009E0F18"/>
    <w:rsid w:val="009E1B56"/>
    <w:rsid w:val="009E20FE"/>
    <w:rsid w:val="009E2476"/>
    <w:rsid w:val="009E60D4"/>
    <w:rsid w:val="009E668A"/>
    <w:rsid w:val="009E6EE4"/>
    <w:rsid w:val="009E7FD8"/>
    <w:rsid w:val="009F04EF"/>
    <w:rsid w:val="009F174A"/>
    <w:rsid w:val="009F176B"/>
    <w:rsid w:val="009F23D0"/>
    <w:rsid w:val="009F31BB"/>
    <w:rsid w:val="009F4AEC"/>
    <w:rsid w:val="009F5841"/>
    <w:rsid w:val="009F5A5A"/>
    <w:rsid w:val="009F721A"/>
    <w:rsid w:val="009F7D31"/>
    <w:rsid w:val="00A00003"/>
    <w:rsid w:val="00A00627"/>
    <w:rsid w:val="00A014E5"/>
    <w:rsid w:val="00A026B1"/>
    <w:rsid w:val="00A02880"/>
    <w:rsid w:val="00A0413E"/>
    <w:rsid w:val="00A06088"/>
    <w:rsid w:val="00A065F5"/>
    <w:rsid w:val="00A06AB1"/>
    <w:rsid w:val="00A07938"/>
    <w:rsid w:val="00A07B2B"/>
    <w:rsid w:val="00A10A45"/>
    <w:rsid w:val="00A11219"/>
    <w:rsid w:val="00A12B05"/>
    <w:rsid w:val="00A1352E"/>
    <w:rsid w:val="00A15402"/>
    <w:rsid w:val="00A164A7"/>
    <w:rsid w:val="00A2141C"/>
    <w:rsid w:val="00A21D9E"/>
    <w:rsid w:val="00A24432"/>
    <w:rsid w:val="00A24C05"/>
    <w:rsid w:val="00A27034"/>
    <w:rsid w:val="00A30638"/>
    <w:rsid w:val="00A3128C"/>
    <w:rsid w:val="00A31831"/>
    <w:rsid w:val="00A33087"/>
    <w:rsid w:val="00A33B28"/>
    <w:rsid w:val="00A3739F"/>
    <w:rsid w:val="00A3797C"/>
    <w:rsid w:val="00A37ADE"/>
    <w:rsid w:val="00A37E5B"/>
    <w:rsid w:val="00A41524"/>
    <w:rsid w:val="00A441BE"/>
    <w:rsid w:val="00A45234"/>
    <w:rsid w:val="00A47464"/>
    <w:rsid w:val="00A5013D"/>
    <w:rsid w:val="00A51DD8"/>
    <w:rsid w:val="00A520EB"/>
    <w:rsid w:val="00A526F8"/>
    <w:rsid w:val="00A53BA3"/>
    <w:rsid w:val="00A54403"/>
    <w:rsid w:val="00A5522A"/>
    <w:rsid w:val="00A56D8C"/>
    <w:rsid w:val="00A60E7B"/>
    <w:rsid w:val="00A61826"/>
    <w:rsid w:val="00A61E18"/>
    <w:rsid w:val="00A63D16"/>
    <w:rsid w:val="00A67906"/>
    <w:rsid w:val="00A67E6E"/>
    <w:rsid w:val="00A70159"/>
    <w:rsid w:val="00A721AE"/>
    <w:rsid w:val="00A72EAF"/>
    <w:rsid w:val="00A73F61"/>
    <w:rsid w:val="00A75B6E"/>
    <w:rsid w:val="00A76DF0"/>
    <w:rsid w:val="00A77B56"/>
    <w:rsid w:val="00A77D26"/>
    <w:rsid w:val="00A804DC"/>
    <w:rsid w:val="00A80EC7"/>
    <w:rsid w:val="00A812D4"/>
    <w:rsid w:val="00A8138E"/>
    <w:rsid w:val="00A8196B"/>
    <w:rsid w:val="00A874E9"/>
    <w:rsid w:val="00A90DEC"/>
    <w:rsid w:val="00A924E0"/>
    <w:rsid w:val="00A94B12"/>
    <w:rsid w:val="00A95C37"/>
    <w:rsid w:val="00A95DDA"/>
    <w:rsid w:val="00A976FD"/>
    <w:rsid w:val="00AA09B5"/>
    <w:rsid w:val="00AA2EB4"/>
    <w:rsid w:val="00AA2F3A"/>
    <w:rsid w:val="00AA32F7"/>
    <w:rsid w:val="00AA37E9"/>
    <w:rsid w:val="00AA3913"/>
    <w:rsid w:val="00AA3F35"/>
    <w:rsid w:val="00AB07DE"/>
    <w:rsid w:val="00AB340A"/>
    <w:rsid w:val="00AB36F6"/>
    <w:rsid w:val="00AB3ABC"/>
    <w:rsid w:val="00AB42F4"/>
    <w:rsid w:val="00AB4CAA"/>
    <w:rsid w:val="00AB51C8"/>
    <w:rsid w:val="00AB686D"/>
    <w:rsid w:val="00AB7545"/>
    <w:rsid w:val="00AB7BD9"/>
    <w:rsid w:val="00AC0CAF"/>
    <w:rsid w:val="00AC2B3F"/>
    <w:rsid w:val="00AC4898"/>
    <w:rsid w:val="00AD08E1"/>
    <w:rsid w:val="00AD18F4"/>
    <w:rsid w:val="00AD3BCD"/>
    <w:rsid w:val="00AD65EC"/>
    <w:rsid w:val="00AD7276"/>
    <w:rsid w:val="00AD7E87"/>
    <w:rsid w:val="00AE2626"/>
    <w:rsid w:val="00AE307C"/>
    <w:rsid w:val="00AE42E3"/>
    <w:rsid w:val="00AE4924"/>
    <w:rsid w:val="00AE5217"/>
    <w:rsid w:val="00AF123A"/>
    <w:rsid w:val="00AF3601"/>
    <w:rsid w:val="00AF39B4"/>
    <w:rsid w:val="00AF4E65"/>
    <w:rsid w:val="00AF69C5"/>
    <w:rsid w:val="00AF7335"/>
    <w:rsid w:val="00AF7888"/>
    <w:rsid w:val="00B004E7"/>
    <w:rsid w:val="00B009CC"/>
    <w:rsid w:val="00B00AB5"/>
    <w:rsid w:val="00B0111E"/>
    <w:rsid w:val="00B0216D"/>
    <w:rsid w:val="00B022AA"/>
    <w:rsid w:val="00B033A0"/>
    <w:rsid w:val="00B04277"/>
    <w:rsid w:val="00B0617F"/>
    <w:rsid w:val="00B07209"/>
    <w:rsid w:val="00B1015F"/>
    <w:rsid w:val="00B12D6E"/>
    <w:rsid w:val="00B12D76"/>
    <w:rsid w:val="00B1366C"/>
    <w:rsid w:val="00B13847"/>
    <w:rsid w:val="00B14C5F"/>
    <w:rsid w:val="00B1575A"/>
    <w:rsid w:val="00B16801"/>
    <w:rsid w:val="00B168A5"/>
    <w:rsid w:val="00B16BA9"/>
    <w:rsid w:val="00B17141"/>
    <w:rsid w:val="00B20202"/>
    <w:rsid w:val="00B20292"/>
    <w:rsid w:val="00B20338"/>
    <w:rsid w:val="00B231AE"/>
    <w:rsid w:val="00B239CE"/>
    <w:rsid w:val="00B25CF9"/>
    <w:rsid w:val="00B25ECD"/>
    <w:rsid w:val="00B2601A"/>
    <w:rsid w:val="00B32B3D"/>
    <w:rsid w:val="00B33265"/>
    <w:rsid w:val="00B346A2"/>
    <w:rsid w:val="00B353D4"/>
    <w:rsid w:val="00B35FBA"/>
    <w:rsid w:val="00B36801"/>
    <w:rsid w:val="00B36AC4"/>
    <w:rsid w:val="00B36E87"/>
    <w:rsid w:val="00B378AC"/>
    <w:rsid w:val="00B40D47"/>
    <w:rsid w:val="00B40FBD"/>
    <w:rsid w:val="00B430B5"/>
    <w:rsid w:val="00B4397F"/>
    <w:rsid w:val="00B43BC4"/>
    <w:rsid w:val="00B45786"/>
    <w:rsid w:val="00B4791C"/>
    <w:rsid w:val="00B47A95"/>
    <w:rsid w:val="00B50DC4"/>
    <w:rsid w:val="00B5326D"/>
    <w:rsid w:val="00B54E71"/>
    <w:rsid w:val="00B56DF5"/>
    <w:rsid w:val="00B57EA3"/>
    <w:rsid w:val="00B614A2"/>
    <w:rsid w:val="00B62EAE"/>
    <w:rsid w:val="00B62F8B"/>
    <w:rsid w:val="00B63B44"/>
    <w:rsid w:val="00B6430F"/>
    <w:rsid w:val="00B647A8"/>
    <w:rsid w:val="00B65BEE"/>
    <w:rsid w:val="00B666FC"/>
    <w:rsid w:val="00B672AA"/>
    <w:rsid w:val="00B67BB3"/>
    <w:rsid w:val="00B70868"/>
    <w:rsid w:val="00B70E8B"/>
    <w:rsid w:val="00B71407"/>
    <w:rsid w:val="00B71D33"/>
    <w:rsid w:val="00B7427A"/>
    <w:rsid w:val="00B75054"/>
    <w:rsid w:val="00B75EBF"/>
    <w:rsid w:val="00B76702"/>
    <w:rsid w:val="00B804D3"/>
    <w:rsid w:val="00B8168B"/>
    <w:rsid w:val="00B82F46"/>
    <w:rsid w:val="00B83419"/>
    <w:rsid w:val="00B83EA2"/>
    <w:rsid w:val="00B844BC"/>
    <w:rsid w:val="00B855CD"/>
    <w:rsid w:val="00B864FE"/>
    <w:rsid w:val="00B876FD"/>
    <w:rsid w:val="00B91791"/>
    <w:rsid w:val="00B919F2"/>
    <w:rsid w:val="00B91B33"/>
    <w:rsid w:val="00B9247C"/>
    <w:rsid w:val="00B92D8A"/>
    <w:rsid w:val="00B93AC9"/>
    <w:rsid w:val="00B9463C"/>
    <w:rsid w:val="00B95CFD"/>
    <w:rsid w:val="00BA0080"/>
    <w:rsid w:val="00BA07AE"/>
    <w:rsid w:val="00BA0F54"/>
    <w:rsid w:val="00BA16A7"/>
    <w:rsid w:val="00BA1B1E"/>
    <w:rsid w:val="00BA2413"/>
    <w:rsid w:val="00BA28C5"/>
    <w:rsid w:val="00BA5500"/>
    <w:rsid w:val="00BA5DFC"/>
    <w:rsid w:val="00BA6CD3"/>
    <w:rsid w:val="00BB004E"/>
    <w:rsid w:val="00BB1C1E"/>
    <w:rsid w:val="00BB2B35"/>
    <w:rsid w:val="00BB348C"/>
    <w:rsid w:val="00BB6459"/>
    <w:rsid w:val="00BB67C1"/>
    <w:rsid w:val="00BB7953"/>
    <w:rsid w:val="00BB7C33"/>
    <w:rsid w:val="00BC156B"/>
    <w:rsid w:val="00BC1A86"/>
    <w:rsid w:val="00BC5BFC"/>
    <w:rsid w:val="00BC6616"/>
    <w:rsid w:val="00BD022B"/>
    <w:rsid w:val="00BD3DDC"/>
    <w:rsid w:val="00BD4FB9"/>
    <w:rsid w:val="00BD6056"/>
    <w:rsid w:val="00BD7AB6"/>
    <w:rsid w:val="00BE1DFB"/>
    <w:rsid w:val="00BE39E9"/>
    <w:rsid w:val="00BE4C14"/>
    <w:rsid w:val="00BE69DE"/>
    <w:rsid w:val="00BE6F36"/>
    <w:rsid w:val="00BF0696"/>
    <w:rsid w:val="00BF1450"/>
    <w:rsid w:val="00BF15CC"/>
    <w:rsid w:val="00BF1B45"/>
    <w:rsid w:val="00BF2476"/>
    <w:rsid w:val="00BF38E9"/>
    <w:rsid w:val="00BF4B20"/>
    <w:rsid w:val="00BF5916"/>
    <w:rsid w:val="00BF5F20"/>
    <w:rsid w:val="00BF5F46"/>
    <w:rsid w:val="00BF616A"/>
    <w:rsid w:val="00C00C0B"/>
    <w:rsid w:val="00C01502"/>
    <w:rsid w:val="00C01A77"/>
    <w:rsid w:val="00C02744"/>
    <w:rsid w:val="00C03FC1"/>
    <w:rsid w:val="00C0561B"/>
    <w:rsid w:val="00C07B92"/>
    <w:rsid w:val="00C11584"/>
    <w:rsid w:val="00C1256D"/>
    <w:rsid w:val="00C139F7"/>
    <w:rsid w:val="00C13DDE"/>
    <w:rsid w:val="00C14214"/>
    <w:rsid w:val="00C153A8"/>
    <w:rsid w:val="00C1574B"/>
    <w:rsid w:val="00C1634A"/>
    <w:rsid w:val="00C20355"/>
    <w:rsid w:val="00C20883"/>
    <w:rsid w:val="00C21355"/>
    <w:rsid w:val="00C21369"/>
    <w:rsid w:val="00C220C4"/>
    <w:rsid w:val="00C22EFF"/>
    <w:rsid w:val="00C22F4F"/>
    <w:rsid w:val="00C23592"/>
    <w:rsid w:val="00C24D2E"/>
    <w:rsid w:val="00C2736C"/>
    <w:rsid w:val="00C31882"/>
    <w:rsid w:val="00C3259F"/>
    <w:rsid w:val="00C33027"/>
    <w:rsid w:val="00C33DCF"/>
    <w:rsid w:val="00C40FCD"/>
    <w:rsid w:val="00C42B7C"/>
    <w:rsid w:val="00C43A93"/>
    <w:rsid w:val="00C44873"/>
    <w:rsid w:val="00C45232"/>
    <w:rsid w:val="00C52190"/>
    <w:rsid w:val="00C5418F"/>
    <w:rsid w:val="00C5430A"/>
    <w:rsid w:val="00C54C88"/>
    <w:rsid w:val="00C55D97"/>
    <w:rsid w:val="00C56865"/>
    <w:rsid w:val="00C57A8A"/>
    <w:rsid w:val="00C607CC"/>
    <w:rsid w:val="00C637C7"/>
    <w:rsid w:val="00C67F0D"/>
    <w:rsid w:val="00C70E42"/>
    <w:rsid w:val="00C72093"/>
    <w:rsid w:val="00C72D10"/>
    <w:rsid w:val="00C7321A"/>
    <w:rsid w:val="00C7334E"/>
    <w:rsid w:val="00C74140"/>
    <w:rsid w:val="00C74753"/>
    <w:rsid w:val="00C7505F"/>
    <w:rsid w:val="00C75A25"/>
    <w:rsid w:val="00C75AC5"/>
    <w:rsid w:val="00C762BD"/>
    <w:rsid w:val="00C772DD"/>
    <w:rsid w:val="00C8144F"/>
    <w:rsid w:val="00C8240D"/>
    <w:rsid w:val="00C82999"/>
    <w:rsid w:val="00C82E70"/>
    <w:rsid w:val="00C85590"/>
    <w:rsid w:val="00C8674B"/>
    <w:rsid w:val="00C86D8A"/>
    <w:rsid w:val="00C90AE0"/>
    <w:rsid w:val="00C9162F"/>
    <w:rsid w:val="00C91B38"/>
    <w:rsid w:val="00C92133"/>
    <w:rsid w:val="00C92F10"/>
    <w:rsid w:val="00C9493D"/>
    <w:rsid w:val="00C956B5"/>
    <w:rsid w:val="00CA0EC9"/>
    <w:rsid w:val="00CA12CE"/>
    <w:rsid w:val="00CA38F1"/>
    <w:rsid w:val="00CA3E49"/>
    <w:rsid w:val="00CA4DEA"/>
    <w:rsid w:val="00CA5237"/>
    <w:rsid w:val="00CA525F"/>
    <w:rsid w:val="00CA548C"/>
    <w:rsid w:val="00CA55B8"/>
    <w:rsid w:val="00CA5F92"/>
    <w:rsid w:val="00CB0BA5"/>
    <w:rsid w:val="00CB0BB0"/>
    <w:rsid w:val="00CB2A57"/>
    <w:rsid w:val="00CB2C7A"/>
    <w:rsid w:val="00CB38C5"/>
    <w:rsid w:val="00CB3AA8"/>
    <w:rsid w:val="00CB56F2"/>
    <w:rsid w:val="00CB5A4A"/>
    <w:rsid w:val="00CB620D"/>
    <w:rsid w:val="00CB7326"/>
    <w:rsid w:val="00CB76BB"/>
    <w:rsid w:val="00CC2B4F"/>
    <w:rsid w:val="00CC3817"/>
    <w:rsid w:val="00CC430D"/>
    <w:rsid w:val="00CC57AF"/>
    <w:rsid w:val="00CC5CD0"/>
    <w:rsid w:val="00CC6A3D"/>
    <w:rsid w:val="00CC7DF3"/>
    <w:rsid w:val="00CD0597"/>
    <w:rsid w:val="00CD1893"/>
    <w:rsid w:val="00CD1AB2"/>
    <w:rsid w:val="00CD22E4"/>
    <w:rsid w:val="00CD4734"/>
    <w:rsid w:val="00CD5224"/>
    <w:rsid w:val="00CD615A"/>
    <w:rsid w:val="00CD6872"/>
    <w:rsid w:val="00CD6889"/>
    <w:rsid w:val="00CE2CC4"/>
    <w:rsid w:val="00CE323F"/>
    <w:rsid w:val="00CE35C2"/>
    <w:rsid w:val="00CE5077"/>
    <w:rsid w:val="00CE53DA"/>
    <w:rsid w:val="00CE598D"/>
    <w:rsid w:val="00CE59E7"/>
    <w:rsid w:val="00CE71DF"/>
    <w:rsid w:val="00CF00BB"/>
    <w:rsid w:val="00CF0BDF"/>
    <w:rsid w:val="00CF5DAC"/>
    <w:rsid w:val="00CF634F"/>
    <w:rsid w:val="00D02C34"/>
    <w:rsid w:val="00D036ED"/>
    <w:rsid w:val="00D0681A"/>
    <w:rsid w:val="00D06B7A"/>
    <w:rsid w:val="00D078B0"/>
    <w:rsid w:val="00D114A9"/>
    <w:rsid w:val="00D14513"/>
    <w:rsid w:val="00D14850"/>
    <w:rsid w:val="00D14F9D"/>
    <w:rsid w:val="00D163A7"/>
    <w:rsid w:val="00D16471"/>
    <w:rsid w:val="00D16A93"/>
    <w:rsid w:val="00D17444"/>
    <w:rsid w:val="00D20AFA"/>
    <w:rsid w:val="00D20D1C"/>
    <w:rsid w:val="00D21DCA"/>
    <w:rsid w:val="00D251F4"/>
    <w:rsid w:val="00D26EBD"/>
    <w:rsid w:val="00D27E8B"/>
    <w:rsid w:val="00D3064A"/>
    <w:rsid w:val="00D34047"/>
    <w:rsid w:val="00D34660"/>
    <w:rsid w:val="00D4243D"/>
    <w:rsid w:val="00D43DB9"/>
    <w:rsid w:val="00D4414A"/>
    <w:rsid w:val="00D44F2F"/>
    <w:rsid w:val="00D50FDA"/>
    <w:rsid w:val="00D51E39"/>
    <w:rsid w:val="00D52EBB"/>
    <w:rsid w:val="00D53A5D"/>
    <w:rsid w:val="00D56663"/>
    <w:rsid w:val="00D567F1"/>
    <w:rsid w:val="00D603CB"/>
    <w:rsid w:val="00D60502"/>
    <w:rsid w:val="00D60952"/>
    <w:rsid w:val="00D60EE6"/>
    <w:rsid w:val="00D6317C"/>
    <w:rsid w:val="00D70E5F"/>
    <w:rsid w:val="00D71300"/>
    <w:rsid w:val="00D72B3F"/>
    <w:rsid w:val="00D7306C"/>
    <w:rsid w:val="00D73C26"/>
    <w:rsid w:val="00D76034"/>
    <w:rsid w:val="00D76567"/>
    <w:rsid w:val="00D76E8D"/>
    <w:rsid w:val="00D81AEB"/>
    <w:rsid w:val="00D864E6"/>
    <w:rsid w:val="00D90287"/>
    <w:rsid w:val="00D90A10"/>
    <w:rsid w:val="00D90B04"/>
    <w:rsid w:val="00D92A9F"/>
    <w:rsid w:val="00D9372D"/>
    <w:rsid w:val="00D94A56"/>
    <w:rsid w:val="00D971BB"/>
    <w:rsid w:val="00D97538"/>
    <w:rsid w:val="00D979AB"/>
    <w:rsid w:val="00DA02FC"/>
    <w:rsid w:val="00DA2B43"/>
    <w:rsid w:val="00DA35AE"/>
    <w:rsid w:val="00DA3A3F"/>
    <w:rsid w:val="00DA3B7D"/>
    <w:rsid w:val="00DA6E4D"/>
    <w:rsid w:val="00DA6E7C"/>
    <w:rsid w:val="00DA770E"/>
    <w:rsid w:val="00DB05D6"/>
    <w:rsid w:val="00DB0D0B"/>
    <w:rsid w:val="00DB1597"/>
    <w:rsid w:val="00DB1753"/>
    <w:rsid w:val="00DB1A56"/>
    <w:rsid w:val="00DB1C51"/>
    <w:rsid w:val="00DB39E7"/>
    <w:rsid w:val="00DB40D1"/>
    <w:rsid w:val="00DB452B"/>
    <w:rsid w:val="00DB6986"/>
    <w:rsid w:val="00DB7056"/>
    <w:rsid w:val="00DC08D3"/>
    <w:rsid w:val="00DC2C7B"/>
    <w:rsid w:val="00DC3309"/>
    <w:rsid w:val="00DC3C9D"/>
    <w:rsid w:val="00DC3DA5"/>
    <w:rsid w:val="00DC46A1"/>
    <w:rsid w:val="00DC5160"/>
    <w:rsid w:val="00DC543B"/>
    <w:rsid w:val="00DC5A91"/>
    <w:rsid w:val="00DC71EF"/>
    <w:rsid w:val="00DD0197"/>
    <w:rsid w:val="00DD1BBA"/>
    <w:rsid w:val="00DD1DEA"/>
    <w:rsid w:val="00DD34DE"/>
    <w:rsid w:val="00DD36C5"/>
    <w:rsid w:val="00DD4289"/>
    <w:rsid w:val="00DD510B"/>
    <w:rsid w:val="00DD513F"/>
    <w:rsid w:val="00DD5255"/>
    <w:rsid w:val="00DD6373"/>
    <w:rsid w:val="00DE1CAC"/>
    <w:rsid w:val="00DE3C6E"/>
    <w:rsid w:val="00DE55EE"/>
    <w:rsid w:val="00DE56A3"/>
    <w:rsid w:val="00DE6831"/>
    <w:rsid w:val="00DE7EB2"/>
    <w:rsid w:val="00DE7F00"/>
    <w:rsid w:val="00DF01B3"/>
    <w:rsid w:val="00DF189F"/>
    <w:rsid w:val="00DF3E49"/>
    <w:rsid w:val="00DF63C5"/>
    <w:rsid w:val="00DF6E43"/>
    <w:rsid w:val="00DF7614"/>
    <w:rsid w:val="00E00B0A"/>
    <w:rsid w:val="00E017C1"/>
    <w:rsid w:val="00E01926"/>
    <w:rsid w:val="00E028AC"/>
    <w:rsid w:val="00E040AC"/>
    <w:rsid w:val="00E11E41"/>
    <w:rsid w:val="00E12AB2"/>
    <w:rsid w:val="00E167CF"/>
    <w:rsid w:val="00E16F0B"/>
    <w:rsid w:val="00E17FAA"/>
    <w:rsid w:val="00E21EB8"/>
    <w:rsid w:val="00E23D28"/>
    <w:rsid w:val="00E25A23"/>
    <w:rsid w:val="00E267E8"/>
    <w:rsid w:val="00E27F6B"/>
    <w:rsid w:val="00E3109D"/>
    <w:rsid w:val="00E31C61"/>
    <w:rsid w:val="00E322FB"/>
    <w:rsid w:val="00E3366A"/>
    <w:rsid w:val="00E4007A"/>
    <w:rsid w:val="00E4095D"/>
    <w:rsid w:val="00E4220D"/>
    <w:rsid w:val="00E42EE4"/>
    <w:rsid w:val="00E431D4"/>
    <w:rsid w:val="00E444AB"/>
    <w:rsid w:val="00E447EB"/>
    <w:rsid w:val="00E45C24"/>
    <w:rsid w:val="00E47CDF"/>
    <w:rsid w:val="00E5010E"/>
    <w:rsid w:val="00E50384"/>
    <w:rsid w:val="00E503F0"/>
    <w:rsid w:val="00E50575"/>
    <w:rsid w:val="00E51191"/>
    <w:rsid w:val="00E516FC"/>
    <w:rsid w:val="00E5298D"/>
    <w:rsid w:val="00E52F3B"/>
    <w:rsid w:val="00E55384"/>
    <w:rsid w:val="00E559B2"/>
    <w:rsid w:val="00E5627E"/>
    <w:rsid w:val="00E60688"/>
    <w:rsid w:val="00E62678"/>
    <w:rsid w:val="00E62947"/>
    <w:rsid w:val="00E64BA4"/>
    <w:rsid w:val="00E667A4"/>
    <w:rsid w:val="00E668AD"/>
    <w:rsid w:val="00E6769A"/>
    <w:rsid w:val="00E67DC7"/>
    <w:rsid w:val="00E746FE"/>
    <w:rsid w:val="00E75913"/>
    <w:rsid w:val="00E764D6"/>
    <w:rsid w:val="00E774BA"/>
    <w:rsid w:val="00E776A8"/>
    <w:rsid w:val="00E777CF"/>
    <w:rsid w:val="00E80A88"/>
    <w:rsid w:val="00E80CF7"/>
    <w:rsid w:val="00E81BBE"/>
    <w:rsid w:val="00E82337"/>
    <w:rsid w:val="00E82DEB"/>
    <w:rsid w:val="00E84057"/>
    <w:rsid w:val="00E84166"/>
    <w:rsid w:val="00E84496"/>
    <w:rsid w:val="00E84519"/>
    <w:rsid w:val="00E90B89"/>
    <w:rsid w:val="00E922D1"/>
    <w:rsid w:val="00E938F1"/>
    <w:rsid w:val="00E93F28"/>
    <w:rsid w:val="00E949DF"/>
    <w:rsid w:val="00E9577D"/>
    <w:rsid w:val="00EA04FE"/>
    <w:rsid w:val="00EA0ADC"/>
    <w:rsid w:val="00EA1218"/>
    <w:rsid w:val="00EA1B0E"/>
    <w:rsid w:val="00EA2A19"/>
    <w:rsid w:val="00EA451A"/>
    <w:rsid w:val="00EA4BCA"/>
    <w:rsid w:val="00EA752C"/>
    <w:rsid w:val="00EA77F0"/>
    <w:rsid w:val="00EB0773"/>
    <w:rsid w:val="00EB0D71"/>
    <w:rsid w:val="00EB2EA5"/>
    <w:rsid w:val="00EB3A1E"/>
    <w:rsid w:val="00EB41F7"/>
    <w:rsid w:val="00EB5781"/>
    <w:rsid w:val="00EB5E33"/>
    <w:rsid w:val="00EC0122"/>
    <w:rsid w:val="00EC037A"/>
    <w:rsid w:val="00EC1877"/>
    <w:rsid w:val="00EC18B7"/>
    <w:rsid w:val="00EC24F1"/>
    <w:rsid w:val="00EC2A77"/>
    <w:rsid w:val="00EC55A4"/>
    <w:rsid w:val="00EC58BC"/>
    <w:rsid w:val="00EC5C3D"/>
    <w:rsid w:val="00EC5C5A"/>
    <w:rsid w:val="00EC732B"/>
    <w:rsid w:val="00EC76C7"/>
    <w:rsid w:val="00ED12E3"/>
    <w:rsid w:val="00ED1AB3"/>
    <w:rsid w:val="00ED2CF4"/>
    <w:rsid w:val="00ED7342"/>
    <w:rsid w:val="00ED76E5"/>
    <w:rsid w:val="00ED7BC7"/>
    <w:rsid w:val="00EE004B"/>
    <w:rsid w:val="00EE04A5"/>
    <w:rsid w:val="00EE212C"/>
    <w:rsid w:val="00EE5975"/>
    <w:rsid w:val="00EF16D0"/>
    <w:rsid w:val="00EF17C0"/>
    <w:rsid w:val="00EF1F31"/>
    <w:rsid w:val="00EF2035"/>
    <w:rsid w:val="00EF4356"/>
    <w:rsid w:val="00EF49FF"/>
    <w:rsid w:val="00EF51F3"/>
    <w:rsid w:val="00EF53E9"/>
    <w:rsid w:val="00EF5AD3"/>
    <w:rsid w:val="00EF5DEF"/>
    <w:rsid w:val="00EF7128"/>
    <w:rsid w:val="00EF740A"/>
    <w:rsid w:val="00EF7680"/>
    <w:rsid w:val="00F01F36"/>
    <w:rsid w:val="00F034AC"/>
    <w:rsid w:val="00F07E7A"/>
    <w:rsid w:val="00F1062C"/>
    <w:rsid w:val="00F123BF"/>
    <w:rsid w:val="00F147E5"/>
    <w:rsid w:val="00F148BD"/>
    <w:rsid w:val="00F14991"/>
    <w:rsid w:val="00F21BA1"/>
    <w:rsid w:val="00F2359E"/>
    <w:rsid w:val="00F25A40"/>
    <w:rsid w:val="00F260A8"/>
    <w:rsid w:val="00F27D54"/>
    <w:rsid w:val="00F31818"/>
    <w:rsid w:val="00F35797"/>
    <w:rsid w:val="00F359D4"/>
    <w:rsid w:val="00F36D19"/>
    <w:rsid w:val="00F374F3"/>
    <w:rsid w:val="00F3754D"/>
    <w:rsid w:val="00F37A17"/>
    <w:rsid w:val="00F37B91"/>
    <w:rsid w:val="00F45497"/>
    <w:rsid w:val="00F4615B"/>
    <w:rsid w:val="00F46270"/>
    <w:rsid w:val="00F47360"/>
    <w:rsid w:val="00F47D46"/>
    <w:rsid w:val="00F50E96"/>
    <w:rsid w:val="00F51B77"/>
    <w:rsid w:val="00F51E05"/>
    <w:rsid w:val="00F5360A"/>
    <w:rsid w:val="00F624F9"/>
    <w:rsid w:val="00F630EC"/>
    <w:rsid w:val="00F6455E"/>
    <w:rsid w:val="00F674F0"/>
    <w:rsid w:val="00F67546"/>
    <w:rsid w:val="00F67F26"/>
    <w:rsid w:val="00F709CB"/>
    <w:rsid w:val="00F70DEE"/>
    <w:rsid w:val="00F7150F"/>
    <w:rsid w:val="00F74CA2"/>
    <w:rsid w:val="00F77D18"/>
    <w:rsid w:val="00F81847"/>
    <w:rsid w:val="00F81D80"/>
    <w:rsid w:val="00F872A0"/>
    <w:rsid w:val="00F875B2"/>
    <w:rsid w:val="00F9030F"/>
    <w:rsid w:val="00F9093C"/>
    <w:rsid w:val="00F91C8F"/>
    <w:rsid w:val="00F923CB"/>
    <w:rsid w:val="00F939F3"/>
    <w:rsid w:val="00F93F41"/>
    <w:rsid w:val="00F9654C"/>
    <w:rsid w:val="00F97837"/>
    <w:rsid w:val="00FA31F3"/>
    <w:rsid w:val="00FA4DC4"/>
    <w:rsid w:val="00FA673C"/>
    <w:rsid w:val="00FA7E65"/>
    <w:rsid w:val="00FB5F09"/>
    <w:rsid w:val="00FB66EF"/>
    <w:rsid w:val="00FB731A"/>
    <w:rsid w:val="00FC0BA0"/>
    <w:rsid w:val="00FC1BCC"/>
    <w:rsid w:val="00FC1E34"/>
    <w:rsid w:val="00FC2006"/>
    <w:rsid w:val="00FC2A91"/>
    <w:rsid w:val="00FC2CF0"/>
    <w:rsid w:val="00FC2E43"/>
    <w:rsid w:val="00FC442E"/>
    <w:rsid w:val="00FC528F"/>
    <w:rsid w:val="00FC677D"/>
    <w:rsid w:val="00FC6BA2"/>
    <w:rsid w:val="00FD15F9"/>
    <w:rsid w:val="00FD2777"/>
    <w:rsid w:val="00FD2831"/>
    <w:rsid w:val="00FD3113"/>
    <w:rsid w:val="00FD36C4"/>
    <w:rsid w:val="00FD539E"/>
    <w:rsid w:val="00FD6209"/>
    <w:rsid w:val="00FD69A1"/>
    <w:rsid w:val="00FE05A3"/>
    <w:rsid w:val="00FE2DBF"/>
    <w:rsid w:val="00FE2E76"/>
    <w:rsid w:val="00FE387A"/>
    <w:rsid w:val="00FE4766"/>
    <w:rsid w:val="00FE4845"/>
    <w:rsid w:val="00FE7B4F"/>
    <w:rsid w:val="00FF0148"/>
    <w:rsid w:val="00FF1210"/>
    <w:rsid w:val="00FF36E4"/>
    <w:rsid w:val="00FF3BDA"/>
    <w:rsid w:val="00FF3C32"/>
    <w:rsid w:val="00FF4A11"/>
    <w:rsid w:val="00FF583B"/>
    <w:rsid w:val="00FF5DAC"/>
    <w:rsid w:val="04A1708F"/>
    <w:rsid w:val="1435E21E"/>
    <w:rsid w:val="194612AC"/>
    <w:rsid w:val="1D477D4B"/>
    <w:rsid w:val="21BE9C67"/>
    <w:rsid w:val="21D314A0"/>
    <w:rsid w:val="28265AFC"/>
    <w:rsid w:val="28C80C88"/>
    <w:rsid w:val="307F628B"/>
    <w:rsid w:val="398F836A"/>
    <w:rsid w:val="3AE6999D"/>
    <w:rsid w:val="3B2B7DC8"/>
    <w:rsid w:val="3C6BA523"/>
    <w:rsid w:val="4081EC81"/>
    <w:rsid w:val="468EFBC4"/>
    <w:rsid w:val="48E9A975"/>
    <w:rsid w:val="4DB8204F"/>
    <w:rsid w:val="4DDA3D08"/>
    <w:rsid w:val="4E026E07"/>
    <w:rsid w:val="51A4A278"/>
    <w:rsid w:val="5ADF2EF0"/>
    <w:rsid w:val="5D1790D8"/>
    <w:rsid w:val="5F533B39"/>
    <w:rsid w:val="5F6CEED9"/>
    <w:rsid w:val="639BA8D2"/>
    <w:rsid w:val="66341D3D"/>
    <w:rsid w:val="6A0C435A"/>
    <w:rsid w:val="6A11F002"/>
    <w:rsid w:val="6B175FCE"/>
    <w:rsid w:val="6BF7240F"/>
    <w:rsid w:val="6C9C43BE"/>
    <w:rsid w:val="6F29D1BB"/>
    <w:rsid w:val="7D552D90"/>
    <w:rsid w:val="7FB5D17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C0D355"/>
  <w15:chartTrackingRefBased/>
  <w15:docId w15:val="{4616EE01-34F0-4088-90AE-4F76DBA0B5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s-ES"/>
    </w:rPr>
  </w:style>
  <w:style w:type="paragraph" w:styleId="Ttulo1">
    <w:name w:val="heading 1"/>
    <w:basedOn w:val="Normal"/>
    <w:next w:val="Normal"/>
    <w:qFormat/>
    <w:pPr>
      <w:keepNext/>
      <w:jc w:val="both"/>
      <w:outlineLvl w:val="0"/>
    </w:pPr>
    <w:rPr>
      <w:rFonts w:ascii="Arial" w:hAnsi="Arial"/>
      <w:b/>
      <w:sz w:val="18"/>
    </w:rPr>
  </w:style>
  <w:style w:type="paragraph" w:styleId="Ttulo2">
    <w:name w:val="heading 2"/>
    <w:basedOn w:val="Normal"/>
    <w:next w:val="Normal"/>
    <w:qFormat/>
    <w:pPr>
      <w:keepNext/>
      <w:jc w:val="center"/>
      <w:outlineLvl w:val="1"/>
    </w:pPr>
    <w:rPr>
      <w:rFonts w:ascii="Century Schoolbook" w:hAnsi="Century Schoolbook"/>
      <w:b/>
      <w:sz w:val="18"/>
    </w:rPr>
  </w:style>
  <w:style w:type="paragraph" w:styleId="Ttulo3">
    <w:name w:val="heading 3"/>
    <w:basedOn w:val="Normal"/>
    <w:next w:val="Normal"/>
    <w:qFormat/>
    <w:pPr>
      <w:keepNext/>
      <w:outlineLvl w:val="2"/>
    </w:pPr>
    <w:rPr>
      <w:rFonts w:ascii="Arial" w:hAnsi="Arial"/>
      <w:b/>
    </w:rPr>
  </w:style>
  <w:style w:type="paragraph" w:styleId="Ttulo4">
    <w:name w:val="heading 4"/>
    <w:basedOn w:val="Normal"/>
    <w:next w:val="Normal"/>
    <w:link w:val="Ttulo4Car"/>
    <w:qFormat/>
    <w:pPr>
      <w:keepNext/>
      <w:jc w:val="center"/>
      <w:outlineLvl w:val="3"/>
    </w:pPr>
    <w:rPr>
      <w:rFonts w:ascii="Arial" w:hAnsi="Arial"/>
      <w:b/>
    </w:rPr>
  </w:style>
  <w:style w:type="paragraph" w:styleId="Ttulo5">
    <w:name w:val="heading 5"/>
    <w:basedOn w:val="Normal"/>
    <w:next w:val="Normal"/>
    <w:qFormat/>
    <w:pPr>
      <w:keepNext/>
      <w:ind w:right="-70"/>
      <w:jc w:val="center"/>
      <w:outlineLvl w:val="4"/>
    </w:pPr>
    <w:rPr>
      <w:rFonts w:ascii="Arial" w:hAnsi="Arial"/>
      <w:b/>
    </w:rPr>
  </w:style>
  <w:style w:type="paragraph" w:styleId="Ttulo6">
    <w:name w:val="heading 6"/>
    <w:basedOn w:val="Normal"/>
    <w:next w:val="Normal"/>
    <w:qFormat/>
    <w:pPr>
      <w:keepNext/>
      <w:jc w:val="center"/>
      <w:outlineLvl w:val="5"/>
    </w:pPr>
    <w:rPr>
      <w:rFonts w:ascii="Arial" w:hAnsi="Arial"/>
      <w:b/>
      <w:snapToGrid w:val="0"/>
      <w:color w:val="000000"/>
    </w:rPr>
  </w:style>
  <w:style w:type="paragraph" w:styleId="Ttulo7">
    <w:name w:val="heading 7"/>
    <w:basedOn w:val="Normal"/>
    <w:next w:val="Normal"/>
    <w:qFormat/>
    <w:pPr>
      <w:keepNext/>
      <w:outlineLvl w:val="6"/>
    </w:pPr>
    <w:rPr>
      <w:rFonts w:ascii="Arial" w:hAnsi="Arial"/>
      <w:b/>
      <w:sz w:val="18"/>
    </w:rPr>
  </w:style>
  <w:style w:type="paragraph" w:styleId="Ttulo8">
    <w:name w:val="heading 8"/>
    <w:basedOn w:val="Normal"/>
    <w:next w:val="Normal"/>
    <w:qFormat/>
    <w:pPr>
      <w:keepNext/>
      <w:jc w:val="center"/>
      <w:outlineLvl w:val="7"/>
    </w:pPr>
    <w:rPr>
      <w:rFonts w:ascii="Arial" w:hAnsi="Arial"/>
      <w:b/>
      <w:snapToGrid w:val="0"/>
      <w:color w:val="000000"/>
      <w:sz w:val="18"/>
    </w:rPr>
  </w:style>
  <w:style w:type="paragraph" w:styleId="Ttulo9">
    <w:name w:val="heading 9"/>
    <w:basedOn w:val="Normal"/>
    <w:next w:val="Normal"/>
    <w:qFormat/>
    <w:pPr>
      <w:keepNext/>
      <w:jc w:val="both"/>
      <w:outlineLvl w:val="8"/>
    </w:pPr>
    <w:rPr>
      <w:rFonts w:ascii="Arial" w:hAnsi="Arial" w:cs="Arial"/>
      <w:b/>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pPr>
      <w:widowControl w:val="0"/>
      <w:tabs>
        <w:tab w:val="center" w:pos="4252"/>
        <w:tab w:val="right" w:pos="8504"/>
      </w:tabs>
    </w:pPr>
    <w:rPr>
      <w:snapToGrid w:val="0"/>
      <w:lang w:val="es-ES_tradnl"/>
    </w:rPr>
  </w:style>
  <w:style w:type="paragraph" w:styleId="Piedepgina">
    <w:name w:val="footer"/>
    <w:basedOn w:val="Normal"/>
    <w:link w:val="PiedepginaCar"/>
    <w:pPr>
      <w:tabs>
        <w:tab w:val="center" w:pos="4252"/>
        <w:tab w:val="right" w:pos="8504"/>
      </w:tabs>
    </w:pPr>
  </w:style>
  <w:style w:type="paragraph" w:styleId="Textoindependiente2">
    <w:name w:val="Body Text 2"/>
    <w:basedOn w:val="Normal"/>
    <w:pPr>
      <w:jc w:val="both"/>
    </w:pPr>
    <w:rPr>
      <w:rFonts w:ascii="Arial" w:hAnsi="Arial"/>
      <w:lang w:val="es-ES_tradnl"/>
    </w:rPr>
  </w:style>
  <w:style w:type="paragraph" w:styleId="Sangradetextonormal">
    <w:name w:val="Body Text Indent"/>
    <w:basedOn w:val="Normal"/>
    <w:pPr>
      <w:widowControl w:val="0"/>
      <w:ind w:right="-1"/>
      <w:jc w:val="both"/>
    </w:pPr>
    <w:rPr>
      <w:rFonts w:ascii="Arial" w:hAnsi="Arial"/>
      <w:snapToGrid w:val="0"/>
      <w:color w:val="000000"/>
      <w:lang w:val="es-ES_tradnl"/>
    </w:rPr>
  </w:style>
  <w:style w:type="paragraph" w:styleId="Textoindependiente3">
    <w:name w:val="Body Text 3"/>
    <w:basedOn w:val="Normal"/>
    <w:pPr>
      <w:ind w:right="-1"/>
      <w:jc w:val="both"/>
    </w:pPr>
    <w:rPr>
      <w:rFonts w:ascii="Arial" w:hAnsi="Arial"/>
      <w:sz w:val="22"/>
      <w:lang w:val="es-ES"/>
    </w:rPr>
  </w:style>
  <w:style w:type="paragraph" w:styleId="Textoindependiente">
    <w:name w:val="Body Text"/>
    <w:basedOn w:val="Normal"/>
    <w:pPr>
      <w:ind w:right="-1"/>
    </w:pPr>
    <w:rPr>
      <w:rFonts w:ascii="Arial" w:hAnsi="Arial"/>
      <w:color w:val="000000"/>
      <w:lang w:val="es-ES_tradnl"/>
    </w:rPr>
  </w:style>
  <w:style w:type="character" w:styleId="Nmerodepgina">
    <w:name w:val="page number"/>
    <w:basedOn w:val="Fuentedeprrafopredeter"/>
  </w:style>
  <w:style w:type="paragraph" w:styleId="Textodebloque">
    <w:name w:val="Block Text"/>
    <w:basedOn w:val="Normal"/>
    <w:pPr>
      <w:ind w:left="2127" w:right="-234" w:hanging="2127"/>
    </w:pPr>
    <w:rPr>
      <w:b/>
      <w:lang w:val="es-ES" w:eastAsia="es-MX"/>
    </w:rPr>
  </w:style>
  <w:style w:type="character" w:styleId="Hipervnculo">
    <w:name w:val="Hyperlink"/>
    <w:rPr>
      <w:color w:val="0000FF"/>
      <w:u w:val="single"/>
    </w:rPr>
  </w:style>
  <w:style w:type="character" w:customStyle="1" w:styleId="EncabezadoCar">
    <w:name w:val="Encabezado Car"/>
    <w:link w:val="Encabezado"/>
    <w:rsid w:val="007B1936"/>
    <w:rPr>
      <w:snapToGrid w:val="0"/>
      <w:lang w:val="es-ES_tradnl" w:eastAsia="es-ES"/>
    </w:rPr>
  </w:style>
  <w:style w:type="paragraph" w:styleId="Textodeglobo">
    <w:name w:val="Balloon Text"/>
    <w:basedOn w:val="Normal"/>
    <w:link w:val="TextodegloboCar"/>
    <w:rsid w:val="00A804DC"/>
    <w:rPr>
      <w:rFonts w:ascii="Segoe UI" w:hAnsi="Segoe UI" w:cs="Segoe UI"/>
      <w:sz w:val="18"/>
      <w:szCs w:val="18"/>
    </w:rPr>
  </w:style>
  <w:style w:type="character" w:customStyle="1" w:styleId="TextodegloboCar">
    <w:name w:val="Texto de globo Car"/>
    <w:link w:val="Textodeglobo"/>
    <w:rsid w:val="00A804DC"/>
    <w:rPr>
      <w:rFonts w:ascii="Segoe UI" w:hAnsi="Segoe UI" w:cs="Segoe UI"/>
      <w:sz w:val="18"/>
      <w:szCs w:val="18"/>
      <w:lang w:eastAsia="es-ES"/>
    </w:rPr>
  </w:style>
  <w:style w:type="character" w:customStyle="1" w:styleId="Ttulo4Car">
    <w:name w:val="Título 4 Car"/>
    <w:link w:val="Ttulo4"/>
    <w:rsid w:val="00266D0D"/>
    <w:rPr>
      <w:rFonts w:ascii="Arial" w:hAnsi="Arial"/>
      <w:b/>
      <w:lang w:eastAsia="es-ES"/>
    </w:rPr>
  </w:style>
  <w:style w:type="paragraph" w:styleId="Revisin">
    <w:name w:val="Revision"/>
    <w:hidden/>
    <w:uiPriority w:val="99"/>
    <w:semiHidden/>
    <w:rsid w:val="00606FCE"/>
    <w:rPr>
      <w:lang w:eastAsia="es-ES"/>
    </w:rPr>
  </w:style>
  <w:style w:type="character" w:styleId="Refdecomentario">
    <w:name w:val="annotation reference"/>
    <w:rsid w:val="002960D1"/>
    <w:rPr>
      <w:sz w:val="16"/>
      <w:szCs w:val="16"/>
    </w:rPr>
  </w:style>
  <w:style w:type="paragraph" w:styleId="Textocomentario">
    <w:name w:val="annotation text"/>
    <w:basedOn w:val="Normal"/>
    <w:link w:val="TextocomentarioCar"/>
    <w:rsid w:val="002960D1"/>
  </w:style>
  <w:style w:type="character" w:customStyle="1" w:styleId="TextocomentarioCar">
    <w:name w:val="Texto comentario Car"/>
    <w:link w:val="Textocomentario"/>
    <w:rsid w:val="002960D1"/>
    <w:rPr>
      <w:lang w:eastAsia="es-ES"/>
    </w:rPr>
  </w:style>
  <w:style w:type="paragraph" w:styleId="Asuntodelcomentario">
    <w:name w:val="annotation subject"/>
    <w:basedOn w:val="Textocomentario"/>
    <w:next w:val="Textocomentario"/>
    <w:link w:val="AsuntodelcomentarioCar"/>
    <w:rsid w:val="002960D1"/>
    <w:rPr>
      <w:b/>
      <w:bCs/>
    </w:rPr>
  </w:style>
  <w:style w:type="character" w:customStyle="1" w:styleId="AsuntodelcomentarioCar">
    <w:name w:val="Asunto del comentario Car"/>
    <w:link w:val="Asuntodelcomentario"/>
    <w:rsid w:val="002960D1"/>
    <w:rPr>
      <w:b/>
      <w:bCs/>
      <w:lang w:eastAsia="es-ES"/>
    </w:rPr>
  </w:style>
  <w:style w:type="character" w:customStyle="1" w:styleId="PiedepginaCar">
    <w:name w:val="Pie de página Car"/>
    <w:link w:val="Piedepgina"/>
    <w:rsid w:val="000551A4"/>
    <w:rPr>
      <w:lang w:eastAsia="es-ES"/>
    </w:rPr>
  </w:style>
  <w:style w:type="character" w:styleId="Mencinsinresolver">
    <w:name w:val="Unresolved Mention"/>
    <w:basedOn w:val="Fuentedeprrafopredeter"/>
    <w:uiPriority w:val="99"/>
    <w:semiHidden/>
    <w:unhideWhenUsed/>
    <w:rsid w:val="009A4CD0"/>
    <w:rPr>
      <w:color w:val="605E5C"/>
      <w:shd w:val="clear" w:color="auto" w:fill="E1DFDD"/>
    </w:rPr>
  </w:style>
  <w:style w:type="character" w:customStyle="1" w:styleId="ui-provider">
    <w:name w:val="ui-provider"/>
    <w:basedOn w:val="Fuentedeprrafopredeter"/>
    <w:rsid w:val="00F35797"/>
  </w:style>
  <w:style w:type="paragraph" w:customStyle="1" w:styleId="Default">
    <w:name w:val="Default"/>
    <w:rsid w:val="005102D6"/>
    <w:pPr>
      <w:autoSpaceDE w:val="0"/>
      <w:autoSpaceDN w:val="0"/>
      <w:adjustRightInd w:val="0"/>
    </w:pPr>
    <w:rPr>
      <w:rFonts w:ascii="Montserrat" w:hAnsi="Montserrat" w:cs="Montserrat"/>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203689">
      <w:bodyDiv w:val="1"/>
      <w:marLeft w:val="0"/>
      <w:marRight w:val="0"/>
      <w:marTop w:val="0"/>
      <w:marBottom w:val="0"/>
      <w:divBdr>
        <w:top w:val="none" w:sz="0" w:space="0" w:color="auto"/>
        <w:left w:val="none" w:sz="0" w:space="0" w:color="auto"/>
        <w:bottom w:val="none" w:sz="0" w:space="0" w:color="auto"/>
        <w:right w:val="none" w:sz="0" w:space="0" w:color="auto"/>
      </w:divBdr>
    </w:div>
    <w:div w:id="45842122">
      <w:bodyDiv w:val="1"/>
      <w:marLeft w:val="0"/>
      <w:marRight w:val="0"/>
      <w:marTop w:val="0"/>
      <w:marBottom w:val="0"/>
      <w:divBdr>
        <w:top w:val="none" w:sz="0" w:space="0" w:color="auto"/>
        <w:left w:val="none" w:sz="0" w:space="0" w:color="auto"/>
        <w:bottom w:val="none" w:sz="0" w:space="0" w:color="auto"/>
        <w:right w:val="none" w:sz="0" w:space="0" w:color="auto"/>
      </w:divBdr>
    </w:div>
    <w:div w:id="487599155">
      <w:bodyDiv w:val="1"/>
      <w:marLeft w:val="0"/>
      <w:marRight w:val="0"/>
      <w:marTop w:val="0"/>
      <w:marBottom w:val="0"/>
      <w:divBdr>
        <w:top w:val="none" w:sz="0" w:space="0" w:color="auto"/>
        <w:left w:val="none" w:sz="0" w:space="0" w:color="auto"/>
        <w:bottom w:val="none" w:sz="0" w:space="0" w:color="auto"/>
        <w:right w:val="none" w:sz="0" w:space="0" w:color="auto"/>
      </w:divBdr>
    </w:div>
    <w:div w:id="620456751">
      <w:bodyDiv w:val="1"/>
      <w:marLeft w:val="0"/>
      <w:marRight w:val="0"/>
      <w:marTop w:val="0"/>
      <w:marBottom w:val="0"/>
      <w:divBdr>
        <w:top w:val="none" w:sz="0" w:space="0" w:color="auto"/>
        <w:left w:val="none" w:sz="0" w:space="0" w:color="auto"/>
        <w:bottom w:val="none" w:sz="0" w:space="0" w:color="auto"/>
        <w:right w:val="none" w:sz="0" w:space="0" w:color="auto"/>
      </w:divBdr>
    </w:div>
    <w:div w:id="817722804">
      <w:bodyDiv w:val="1"/>
      <w:marLeft w:val="0"/>
      <w:marRight w:val="0"/>
      <w:marTop w:val="0"/>
      <w:marBottom w:val="0"/>
      <w:divBdr>
        <w:top w:val="none" w:sz="0" w:space="0" w:color="auto"/>
        <w:left w:val="none" w:sz="0" w:space="0" w:color="auto"/>
        <w:bottom w:val="none" w:sz="0" w:space="0" w:color="auto"/>
        <w:right w:val="none" w:sz="0" w:space="0" w:color="auto"/>
      </w:divBdr>
    </w:div>
    <w:div w:id="969282782">
      <w:bodyDiv w:val="1"/>
      <w:marLeft w:val="0"/>
      <w:marRight w:val="0"/>
      <w:marTop w:val="0"/>
      <w:marBottom w:val="0"/>
      <w:divBdr>
        <w:top w:val="none" w:sz="0" w:space="0" w:color="auto"/>
        <w:left w:val="none" w:sz="0" w:space="0" w:color="auto"/>
        <w:bottom w:val="none" w:sz="0" w:space="0" w:color="auto"/>
        <w:right w:val="none" w:sz="0" w:space="0" w:color="auto"/>
      </w:divBdr>
    </w:div>
    <w:div w:id="1110517037">
      <w:bodyDiv w:val="1"/>
      <w:marLeft w:val="0"/>
      <w:marRight w:val="0"/>
      <w:marTop w:val="0"/>
      <w:marBottom w:val="0"/>
      <w:divBdr>
        <w:top w:val="none" w:sz="0" w:space="0" w:color="auto"/>
        <w:left w:val="none" w:sz="0" w:space="0" w:color="auto"/>
        <w:bottom w:val="none" w:sz="0" w:space="0" w:color="auto"/>
        <w:right w:val="none" w:sz="0" w:space="0" w:color="auto"/>
      </w:divBdr>
    </w:div>
    <w:div w:id="1156149250">
      <w:bodyDiv w:val="1"/>
      <w:marLeft w:val="0"/>
      <w:marRight w:val="0"/>
      <w:marTop w:val="0"/>
      <w:marBottom w:val="0"/>
      <w:divBdr>
        <w:top w:val="none" w:sz="0" w:space="0" w:color="auto"/>
        <w:left w:val="none" w:sz="0" w:space="0" w:color="auto"/>
        <w:bottom w:val="none" w:sz="0" w:space="0" w:color="auto"/>
        <w:right w:val="none" w:sz="0" w:space="0" w:color="auto"/>
      </w:divBdr>
    </w:div>
    <w:div w:id="1196885922">
      <w:bodyDiv w:val="1"/>
      <w:marLeft w:val="0"/>
      <w:marRight w:val="0"/>
      <w:marTop w:val="0"/>
      <w:marBottom w:val="0"/>
      <w:divBdr>
        <w:top w:val="none" w:sz="0" w:space="0" w:color="auto"/>
        <w:left w:val="none" w:sz="0" w:space="0" w:color="auto"/>
        <w:bottom w:val="none" w:sz="0" w:space="0" w:color="auto"/>
        <w:right w:val="none" w:sz="0" w:space="0" w:color="auto"/>
      </w:divBdr>
    </w:div>
    <w:div w:id="1999768934">
      <w:bodyDiv w:val="1"/>
      <w:marLeft w:val="0"/>
      <w:marRight w:val="0"/>
      <w:marTop w:val="0"/>
      <w:marBottom w:val="0"/>
      <w:divBdr>
        <w:top w:val="none" w:sz="0" w:space="0" w:color="auto"/>
        <w:left w:val="none" w:sz="0" w:space="0" w:color="auto"/>
        <w:bottom w:val="none" w:sz="0" w:space="0" w:color="auto"/>
        <w:right w:val="none" w:sz="0" w:space="0" w:color="auto"/>
      </w:divBdr>
    </w:div>
    <w:div w:id="2106340175">
      <w:bodyDiv w:val="1"/>
      <w:marLeft w:val="0"/>
      <w:marRight w:val="0"/>
      <w:marTop w:val="0"/>
      <w:marBottom w:val="0"/>
      <w:divBdr>
        <w:top w:val="none" w:sz="0" w:space="0" w:color="auto"/>
        <w:left w:val="none" w:sz="0" w:space="0" w:color="auto"/>
        <w:bottom w:val="none" w:sz="0" w:space="0" w:color="auto"/>
        <w:right w:val="none" w:sz="0" w:space="0" w:color="auto"/>
      </w:divBdr>
    </w:div>
    <w:div w:id="2128574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er3.xml.rels><?xml version="1.0" encoding="UTF-8" standalone="yes"?>
<Relationships xmlns="http://schemas.openxmlformats.org/package/2006/relationships"><Relationship Id="rId1" Type="http://schemas.openxmlformats.org/officeDocument/2006/relationships/image" Target="media/image5.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1.png"/><Relationship Id="rId1" Type="http://schemas.openxmlformats.org/officeDocument/2006/relationships/image" Target="media/image2.png"/><Relationship Id="rId4" Type="http://schemas.openxmlformats.org/officeDocument/2006/relationships/image" Target="media/image4.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48AF14-6C09-4C82-B26F-289544C6C8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TotalTime>
  <Pages>14</Pages>
  <Words>2060</Words>
  <Characters>11351</Characters>
  <Application>Microsoft Office Word</Application>
  <DocSecurity>0</DocSecurity>
  <Lines>597</Lines>
  <Paragraphs>219</Paragraphs>
  <ScaleCrop>false</ScaleCrop>
  <HeadingPairs>
    <vt:vector size="2" baseType="variant">
      <vt:variant>
        <vt:lpstr>Título</vt:lpstr>
      </vt:variant>
      <vt:variant>
        <vt:i4>1</vt:i4>
      </vt:variant>
    </vt:vector>
  </HeadingPairs>
  <TitlesOfParts>
    <vt:vector size="1" baseType="lpstr">
      <vt:lpstr>DOCUMENTO 16</vt:lpstr>
    </vt:vector>
  </TitlesOfParts>
  <Company>Continuum S.A. de C.V.</Company>
  <LinksUpToDate>false</LinksUpToDate>
  <CharactersWithSpaces>13192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DOCUMENTO 16</dc:title>
  <dc:subject>CATALOGO DE CONCEPTOS</dc:subject>
  <dc:creator>DEPARTAMENTO DE CONCURSOS Y CONTRATOS</dc:creator>
  <cp:keywords/>
  <cp:lastModifiedBy>Rodolfo Herrera Ramos</cp:lastModifiedBy>
  <cp:revision>46</cp:revision>
  <cp:lastPrinted>2026-02-19T21:14:00Z</cp:lastPrinted>
  <dcterms:created xsi:type="dcterms:W3CDTF">2026-04-22T19:06:00Z</dcterms:created>
  <dcterms:modified xsi:type="dcterms:W3CDTF">2026-05-06T01:41:00Z</dcterms:modified>
</cp:coreProperties>
</file>